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0A" w:rsidRPr="007312F4" w:rsidRDefault="0011150A" w:rsidP="00BE54A8">
      <w:pPr>
        <w:pStyle w:val="a5"/>
        <w:shd w:val="clear" w:color="auto" w:fill="FFFFFF"/>
        <w:spacing w:before="0" w:beforeAutospacing="0" w:after="150" w:afterAutospacing="0"/>
        <w:jc w:val="center"/>
      </w:pPr>
      <w:r>
        <w:t xml:space="preserve">     </w:t>
      </w:r>
    </w:p>
    <w:p w:rsidR="0011150A" w:rsidRDefault="0011150A" w:rsidP="0011150A">
      <w:pPr>
        <w:tabs>
          <w:tab w:val="left" w:pos="3630"/>
          <w:tab w:val="left" w:pos="444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11150A" w:rsidRDefault="0011150A" w:rsidP="0011150A">
      <w:pPr>
        <w:tabs>
          <w:tab w:val="left" w:pos="5355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</w:p>
    <w:p w:rsidR="0011150A" w:rsidRDefault="0011150A" w:rsidP="0011150A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5"/>
        <w:gridCol w:w="3120"/>
        <w:gridCol w:w="70"/>
        <w:gridCol w:w="3191"/>
        <w:gridCol w:w="232"/>
      </w:tblGrid>
      <w:tr w:rsidR="0011150A" w:rsidTr="009A65BB">
        <w:trPr>
          <w:gridAfter w:val="1"/>
          <w:wAfter w:w="232" w:type="dxa"/>
        </w:trPr>
        <w:tc>
          <w:tcPr>
            <w:tcW w:w="3190" w:type="dxa"/>
            <w:gridSpan w:val="2"/>
            <w:hideMark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8"/>
              </w:rPr>
              <w:t>«УТВЕРЖДАЮ»</w:t>
            </w:r>
          </w:p>
        </w:tc>
        <w:tc>
          <w:tcPr>
            <w:tcW w:w="3190" w:type="dxa"/>
            <w:gridSpan w:val="2"/>
            <w:hideMark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8"/>
              </w:rPr>
              <w:t>«СОГЛАСОВАНО»</w:t>
            </w:r>
          </w:p>
        </w:tc>
        <w:tc>
          <w:tcPr>
            <w:tcW w:w="3191" w:type="dxa"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11150A" w:rsidTr="009A65BB">
        <w:trPr>
          <w:gridAfter w:val="1"/>
          <w:wAfter w:w="232" w:type="dxa"/>
        </w:trPr>
        <w:tc>
          <w:tcPr>
            <w:tcW w:w="3190" w:type="dxa"/>
            <w:gridSpan w:val="2"/>
            <w:hideMark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8"/>
              </w:rPr>
              <w:t xml:space="preserve">Директор школы </w:t>
            </w:r>
          </w:p>
        </w:tc>
        <w:tc>
          <w:tcPr>
            <w:tcW w:w="3190" w:type="dxa"/>
            <w:gridSpan w:val="2"/>
            <w:hideMark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Зам. директора по УВР</w:t>
            </w:r>
          </w:p>
        </w:tc>
        <w:tc>
          <w:tcPr>
            <w:tcW w:w="3191" w:type="dxa"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11150A" w:rsidTr="009A65BB">
        <w:trPr>
          <w:gridAfter w:val="1"/>
          <w:wAfter w:w="232" w:type="dxa"/>
          <w:trHeight w:val="272"/>
        </w:trPr>
        <w:tc>
          <w:tcPr>
            <w:tcW w:w="3190" w:type="dxa"/>
            <w:gridSpan w:val="2"/>
            <w:hideMark/>
          </w:tcPr>
          <w:p w:rsidR="0011150A" w:rsidRDefault="0011150A" w:rsidP="00BE54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190" w:type="dxa"/>
            <w:gridSpan w:val="2"/>
            <w:hideMark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3191" w:type="dxa"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11150A" w:rsidTr="009A65BB">
        <w:trPr>
          <w:gridAfter w:val="1"/>
          <w:wAfter w:w="232" w:type="dxa"/>
        </w:trPr>
        <w:tc>
          <w:tcPr>
            <w:tcW w:w="3190" w:type="dxa"/>
            <w:gridSpan w:val="2"/>
          </w:tcPr>
          <w:p w:rsidR="0011150A" w:rsidRDefault="0011150A" w:rsidP="009A65BB">
            <w:pPr>
              <w:shd w:val="clear" w:color="auto" w:fill="FFFFFF"/>
              <w:tabs>
                <w:tab w:val="left" w:pos="2208"/>
                <w:tab w:val="left" w:pos="3523"/>
                <w:tab w:val="left" w:pos="5899"/>
                <w:tab w:val="left" w:pos="7128"/>
                <w:tab w:val="left" w:pos="9110"/>
              </w:tabs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8"/>
              </w:rPr>
              <w:t>г.</w:t>
            </w:r>
          </w:p>
          <w:p w:rsidR="0011150A" w:rsidRDefault="0011150A" w:rsidP="009A65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  <w:gridSpan w:val="2"/>
          </w:tcPr>
          <w:p w:rsidR="0011150A" w:rsidRDefault="0011150A" w:rsidP="009A65BB">
            <w:pPr>
              <w:shd w:val="clear" w:color="auto" w:fill="FFFFFF"/>
              <w:tabs>
                <w:tab w:val="left" w:pos="2208"/>
                <w:tab w:val="left" w:pos="3523"/>
                <w:tab w:val="left" w:pos="5899"/>
                <w:tab w:val="left" w:pos="7128"/>
                <w:tab w:val="left" w:pos="9110"/>
              </w:tabs>
              <w:spacing w:after="0" w:line="274" w:lineRule="exact"/>
              <w:ind w:left="53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8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8"/>
              </w:rPr>
              <w:t>г.</w:t>
            </w:r>
          </w:p>
          <w:p w:rsidR="0011150A" w:rsidRDefault="0011150A" w:rsidP="009A65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11150A" w:rsidTr="009A65BB">
        <w:tc>
          <w:tcPr>
            <w:tcW w:w="3155" w:type="dxa"/>
          </w:tcPr>
          <w:p w:rsidR="0011150A" w:rsidRDefault="0011150A" w:rsidP="009A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  <w:gridSpan w:val="2"/>
          </w:tcPr>
          <w:p w:rsidR="0011150A" w:rsidRDefault="0011150A" w:rsidP="009A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  <w:gridSpan w:val="3"/>
          </w:tcPr>
          <w:p w:rsidR="0011150A" w:rsidRDefault="0011150A" w:rsidP="009A65B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11150A" w:rsidRDefault="0011150A" w:rsidP="0011150A">
      <w:pPr>
        <w:rPr>
          <w:sz w:val="28"/>
          <w:szCs w:val="28"/>
        </w:rPr>
      </w:pPr>
    </w:p>
    <w:p w:rsidR="0011150A" w:rsidRDefault="0011150A" w:rsidP="0011150A">
      <w:pPr>
        <w:rPr>
          <w:sz w:val="28"/>
          <w:szCs w:val="28"/>
        </w:rPr>
      </w:pPr>
    </w:p>
    <w:p w:rsidR="0011150A" w:rsidRDefault="0011150A" w:rsidP="0011150A">
      <w:pPr>
        <w:pStyle w:val="2"/>
        <w:jc w:val="center"/>
      </w:pPr>
      <w:r>
        <w:t>РАБОЧАЯ ПРОГРАММА</w:t>
      </w:r>
    </w:p>
    <w:p w:rsidR="0011150A" w:rsidRDefault="0011150A" w:rsidP="001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 предмету «Математика» для 6 «б» класса</w:t>
      </w:r>
    </w:p>
    <w:p w:rsidR="0011150A" w:rsidRDefault="00262A2A" w:rsidP="001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2018 – 2019</w:t>
      </w:r>
      <w:r w:rsidR="001115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:rsidR="0011150A" w:rsidRDefault="0011150A" w:rsidP="0011150A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BE5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Класс: 6 </w:t>
      </w:r>
    </w:p>
    <w:p w:rsidR="0011150A" w:rsidRDefault="0011150A" w:rsidP="001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262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11150A" w:rsidRDefault="0011150A" w:rsidP="001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Количество часов в год: 175часов.</w:t>
      </w:r>
    </w:p>
    <w:p w:rsidR="0011150A" w:rsidRDefault="0011150A" w:rsidP="0011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Количество часов в неделю: 5часа</w:t>
      </w: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54A8" w:rsidRDefault="00BE54A8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150A" w:rsidRDefault="0011150A" w:rsidP="0011150A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A2A" w:rsidRPr="0011150A" w:rsidRDefault="00262A2A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«Математика-6 класс» составлена на основе примерной программы основного общего образования по математике</w:t>
      </w:r>
      <w:hyperlink r:id="rId7" w:anchor="ftnt1" w:history="1">
        <w:r w:rsidRPr="00876022">
          <w:rPr>
            <w:rFonts w:ascii="Times New Roman" w:eastAsia="Times New Roman" w:hAnsi="Times New Roman" w:cs="Times New Roman"/>
            <w:color w:val="27638C"/>
            <w:sz w:val="28"/>
            <w:szCs w:val="28"/>
            <w:u w:val="single"/>
            <w:vertAlign w:val="superscript"/>
          </w:rPr>
          <w:t>[1]</w:t>
        </w:r>
      </w:hyperlink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 содержит  обязательный минимум содержания образовательной программы по математике.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составлена в соответствии со следующими нормативно правовыми актами: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«Об образовании в РФ» (от 29.12 2012 г. № 273-ФЗ); Федеральный государственный образовательный стандарт ООО (приказ Минобрнауки РФ от 17.12.2010 года № 1897); Приказ Минобрнауки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1897» Федеральный перечень учебников (2018); Примерная Основная образовательная программа ООО; Положение о порядке разработки и утверждения рабочих программ у</w:t>
      </w:r>
      <w:r w:rsidR="00FC5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предметов МКОУ « АСОШ №2»; Учебный план  МКОУ « АСОШ№2»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2018-2019 учебный год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опирается на: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 6 класс: учебник для общеобразовательных учреждений, /[ С. М. Никольский,  М.К. Потапов,  Н.Н. Решетников,  А.В. Шевкин]. – 14-е изд., дораб. -  М.: Просвещение, 2015.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  Книга для учителя. 5 – 6 классы / М.К. Потапов, А.В. Шевкин.  – М.: Просвещение, 2015.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рекомендации. 6 класс : пособие для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учителей общеобразоват. учреждений / М. К. Потапов, А. В. Шевкин. — М.: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Просвещение, 2012.: ил. — (МГУ—школе.) — ISBN 978-5-09-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026885-1.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материалы. 6 класс / М.К. Потапов , А.В. Шевкин. – 14-е изд. -  М.: Просвещение, 2017.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тесты. 6 класс /П.В. Чулкоа, Е.Ф. Шершнев, О.Ф. Зарапина. – 2-е изд. – М.: Просвещение, 2011.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по математике. 5 класс: к учебнику С.М. Николького и др. «Математика. 6 класс» / С.Г. Журавлёв. – М. : Издательство «Экзамен», 2013.</w:t>
      </w:r>
    </w:p>
    <w:p w:rsidR="00876022" w:rsidRPr="00876022" w:rsidRDefault="00876022" w:rsidP="00876022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смекалку. 5 – 6 классы: пособие для учащихся общеобразоват. учреждений /И.Ф. Шарыгин, А.В. Шевкин. – 11-е изд. – М.: Просвещение,2012.  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Добавлен национально-региональный компонент.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федеральному базисному учебному плану для образовательных учреждений Российской Федерации, учебному плану МБОУ в 6 классе на 2018-2019 учебный год  на изучение математики  отводится 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ч в неделю, 175 ч. в год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Плановых контрольных работ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течение года 10, включая стартовую и итоговую контрольные работы.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Изучение курса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математики в VI классе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направлено на достижение следующих целей:</w:t>
      </w:r>
    </w:p>
    <w:p w:rsidR="00876022" w:rsidRPr="00876022" w:rsidRDefault="00876022" w:rsidP="00876022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направлении личностного развития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представлений о математике, как части общечеловеческой культуры, о значимости математики в развитии цивилизации и современного общества;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логического и критического мышления, культуры речи, способности к умственному эксперименту;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интеллектуальной честности и объективности;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обучающихся к творчеству и исследовательской деятельности;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качеств личности, обеспечивающих социальную мобильность, способность принимать самостоятельные решения;</w:t>
      </w:r>
    </w:p>
    <w:p w:rsidR="00876022" w:rsidRPr="00876022" w:rsidRDefault="00876022" w:rsidP="00876022">
      <w:pPr>
        <w:numPr>
          <w:ilvl w:val="0"/>
          <w:numId w:val="3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876022" w:rsidRPr="00876022" w:rsidRDefault="00876022" w:rsidP="00876022">
      <w:pPr>
        <w:numPr>
          <w:ilvl w:val="0"/>
          <w:numId w:val="4"/>
        </w:numPr>
        <w:shd w:val="clear" w:color="auto" w:fill="FFFFFF"/>
        <w:spacing w:after="0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метапредметном направлении</w:t>
      </w:r>
    </w:p>
    <w:p w:rsidR="00876022" w:rsidRPr="00876022" w:rsidRDefault="00876022" w:rsidP="00876022">
      <w:pPr>
        <w:numPr>
          <w:ilvl w:val="0"/>
          <w:numId w:val="5"/>
        </w:numPr>
        <w:shd w:val="clear" w:color="auto" w:fill="FFFFFF"/>
        <w:spacing w:after="0" w:line="240" w:lineRule="auto"/>
        <w:ind w:left="1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представлений о математике как форме описания и методе познания окружающей действительности; создание условий для приобретения первоначального опыта математического моделирования;</w:t>
      </w:r>
    </w:p>
    <w:p w:rsidR="00876022" w:rsidRPr="00876022" w:rsidRDefault="00876022" w:rsidP="00876022">
      <w:pPr>
        <w:numPr>
          <w:ilvl w:val="0"/>
          <w:numId w:val="5"/>
        </w:numPr>
        <w:shd w:val="clear" w:color="auto" w:fill="FFFFFF"/>
        <w:spacing w:after="0" w:line="240" w:lineRule="auto"/>
        <w:ind w:left="1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умения видеть математическую задачу в контексте проблемной ситуации.</w:t>
      </w:r>
    </w:p>
    <w:p w:rsidR="00876022" w:rsidRPr="00876022" w:rsidRDefault="00876022" w:rsidP="00876022">
      <w:pPr>
        <w:numPr>
          <w:ilvl w:val="0"/>
          <w:numId w:val="6"/>
        </w:numPr>
        <w:shd w:val="clear" w:color="auto" w:fill="FFFFFF"/>
        <w:spacing w:after="0" w:line="240" w:lineRule="auto"/>
        <w:ind w:left="15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предметном направлении</w:t>
      </w:r>
    </w:p>
    <w:p w:rsidR="00876022" w:rsidRPr="00876022" w:rsidRDefault="00876022" w:rsidP="00876022">
      <w:pPr>
        <w:numPr>
          <w:ilvl w:val="0"/>
          <w:numId w:val="7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вовлечение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учащихся в математическую деятельность;</w:t>
      </w:r>
    </w:p>
    <w:p w:rsidR="00876022" w:rsidRPr="00876022" w:rsidRDefault="00876022" w:rsidP="00876022">
      <w:pPr>
        <w:numPr>
          <w:ilvl w:val="0"/>
          <w:numId w:val="7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развитие понятия числа, выработка умений выполнять устно и письменно арифметические действия над числами;</w:t>
      </w:r>
    </w:p>
    <w:p w:rsidR="00876022" w:rsidRPr="00876022" w:rsidRDefault="00876022" w:rsidP="00876022">
      <w:pPr>
        <w:numPr>
          <w:ilvl w:val="0"/>
          <w:numId w:val="7"/>
        </w:numPr>
        <w:shd w:val="clear" w:color="auto" w:fill="FFFFFF"/>
        <w:spacing w:after="0" w:line="240" w:lineRule="auto"/>
        <w:ind w:left="1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умений переводить практические задачи на язык математики;</w:t>
      </w:r>
    </w:p>
    <w:p w:rsidR="00876022" w:rsidRPr="00876022" w:rsidRDefault="00876022" w:rsidP="00876022">
      <w:pPr>
        <w:numPr>
          <w:ilvl w:val="0"/>
          <w:numId w:val="7"/>
        </w:numPr>
        <w:shd w:val="clear" w:color="auto" w:fill="FFFFFF"/>
        <w:spacing w:after="0" w:line="240" w:lineRule="auto"/>
        <w:ind w:left="1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создание фундамента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математического развития, формирования механизмов мышления, характерных для математической деятельности.</w:t>
      </w:r>
    </w:p>
    <w:p w:rsidR="00876022" w:rsidRPr="00876022" w:rsidRDefault="00876022" w:rsidP="00876022">
      <w:pPr>
        <w:numPr>
          <w:ilvl w:val="0"/>
          <w:numId w:val="7"/>
        </w:numPr>
        <w:shd w:val="clear" w:color="auto" w:fill="FFFFFF"/>
        <w:spacing w:after="0" w:line="240" w:lineRule="auto"/>
        <w:ind w:left="1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овладение математическими знаниями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 умениями, необходимыми для продолжения образования (подготовка обучающихся к изучению курсов алгебры и геометрии), изучения смежных дисциплин, применения в повседневной жизни.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процесса обучения в рамках данной программы предполагается применением следующих педагогических технологий обучения: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личностно-ориентированная (педагогика сотрудничества)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позволяющую увидеть уровень обученности каждого ученика и своевременно подкорректировать её;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технология уровневой дифференциации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позволяющая ребенку выбирать уровень сложности,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информационно-коммуникационная технология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обеспечивающая формирование учебно-познавательной и информационной деятельности учащихся.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ФГОС рабочая программа по математике реализует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системно-деятельностный подход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предполагает отказ от репродуктивных форм работы в пользу активного включения учеников в самостоятельную познавательную деятельность. В ходе организации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образовательного процесса большое внимание уделяется использованию проблемного диалога (образовательной технологии). Она учит самостоятельно открывать новые знания и предлагает строить деятельность учеников на уроке, работая индивидуально, в паре, в группе, коллективно, по универсальному алгоритму решения жизненно-практических проблем: осознание проблемной ситуации – противоречия, например, между двумя мнениями, формулирование проблемы, задачи, цели, составление плана действий, реализация плана, проверка результата.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 по предмету предусматривается в формах: элективный курс по предмету, участие в конкурсах, творческие проекты. Промежуточная аттестация проводится в соответствии с Уставом ОУ в форме в форме годовых контрольных работ.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сохранить теоретические и методические подходы, оправдавшие себя в практике преподавания в начальной школе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уровневую дифференциацию в ходе обучения;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устойчивый интерес учащихся к предмету;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и развить математические и творческие способности;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навыки вычислений с натуральными числами;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сложение и вычитание обыкновенных дробей с одинаковыми знаменателями, действия с десятичными дробями;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начальные представления об использование букв для записи выражений и свойств;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составлять по условию текстовой задачи, несложные линейные уравнения;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знакомство с геометрическими понятиями;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навыки построения геометрических фигур и измерения геометрических величин.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элементы самостоятельной интеллектуальной деятельности на основе овладения математическими методами познания окружающего мира (умения устанавливать,</w:t>
      </w:r>
      <w:r w:rsidRPr="0087602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описывать, моделировать и объяснять количественные и пространственные отношения);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познавательные способности;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стремление к расширению математических знаний;</w:t>
      </w:r>
    </w:p>
    <w:p w:rsidR="00876022" w:rsidRPr="00876022" w:rsidRDefault="00876022" w:rsidP="00876022">
      <w:pPr>
        <w:numPr>
          <w:ilvl w:val="0"/>
          <w:numId w:val="8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мысли, интуиции, логического мышления, пространственных представлений, способности к преодолению трудностей;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названных задач обеспечит осознание школьниками универсальности математических способов познания мира, усвоение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"Математика-6" позволяет обеспечить формирование как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предметных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универсальных учебных действий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изучения курса способствую формированию следующих ключевых универсальных учебных действий:</w:t>
      </w:r>
    </w:p>
    <w:p w:rsidR="00876022" w:rsidRPr="00876022" w:rsidRDefault="00876022" w:rsidP="00876022">
      <w:pPr>
        <w:numPr>
          <w:ilvl w:val="0"/>
          <w:numId w:val="9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регулятивных УУД: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учу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различать факты от вымысла, доказывать и опровергать утверждения с помощью контпримеров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; формирую умения ставить цели и организовывать их поэтапное достижение;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 проектной деятельности;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учу проводить несложные исследования,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классифицировать объекты по признакам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моделировать зависимости;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работать по алгоритмам; строить логические цепочки рассуждений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сравнивать, анализировать и делать обоснованные выводы и обобщения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; делать прикидку и критически оценивать результат; осуществлять самоконтроль, проверяя ответ на соответствие условию;</w:t>
      </w:r>
    </w:p>
    <w:p w:rsidR="00876022" w:rsidRPr="00876022" w:rsidRDefault="00876022" w:rsidP="00876022">
      <w:pPr>
        <w:numPr>
          <w:ilvl w:val="0"/>
          <w:numId w:val="10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учебно-познавательных УУД: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формирую навыки работы с различными источниками информации: книгами, учебниками, задачниками, справочниками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(учу извлекать и систематизировать необходимую информацию);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учу понимать текст и его структурно-смысловые связи (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осмысливать текст задачи, переформулировать условие, выделять главное, устанавливать причинно-следственные связи, выстраивать логические цепочки рассуждений);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оценивать полученную информацию; преобразовывать информацию из одной формы в другую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 выбирать наиболее удобную для себя форму (учу представлять информацию в виде таблиц, схем, опорных конспектов, в том числе с применением средств ИКТ; составлять простой и сложный планы текста; представлять содержание в сжатом, выборочном или развёрнутом виде);</w:t>
      </w:r>
    </w:p>
    <w:p w:rsidR="00876022" w:rsidRPr="00876022" w:rsidRDefault="00876022" w:rsidP="00876022">
      <w:pPr>
        <w:numPr>
          <w:ilvl w:val="0"/>
          <w:numId w:val="11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ценностно-смысловых УУД: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способствую формированию ценностных ориентиров обучающихся по отношению к предмету, за счет дифференцированного подхода в обучении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стараюсь обеспечить возможность получения образования согласно выбранной обучающимися индивидуальной траектории обучения;</w:t>
      </w:r>
    </w:p>
    <w:p w:rsidR="00876022" w:rsidRPr="00876022" w:rsidRDefault="00876022" w:rsidP="00876022">
      <w:pPr>
        <w:numPr>
          <w:ilvl w:val="0"/>
          <w:numId w:val="12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коммуникативно-речевых УУД: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слушать и слышать, формирую навыки и умения доказательных рассуждений (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аргументация собственного мнения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учу выражать свои мысли в соответствии с задачами коммуникации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устной, так и в письменной форме,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вести обоснованный диалог (монолог) в соответствии с нормами русского языка, формирую умения воспринимать и понимать сторонние позиции,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других, пытаться принимать другую точку зрения, быть готовым изменить свою точку зрения при наличии неоспоримых аргументов и фактов,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вслух и про себя тексты учебников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при этом: - уметь прогнозировать будущее чтение;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ставить вопросы к тексту и искать ответы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; -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вычитывать все виды текстовой информации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(фактуальную, подтекстовую, концептуальную), учу навыкам общения и сотрудничества с людьми;</w:t>
      </w:r>
    </w:p>
    <w:p w:rsidR="00876022" w:rsidRPr="00876022" w:rsidRDefault="00876022" w:rsidP="00876022">
      <w:pPr>
        <w:numPr>
          <w:ilvl w:val="0"/>
          <w:numId w:val="13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здоровьесберегающих УУД: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позитивного отношения к своему здоровью, ознакомление со способами физического самосовершенствования и саморегулирования на примере расслабляющих гимнастик для глаз, кистей рук и позвоночника, применение ИКТ в рамках допустимых нор.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изучения содержания программы способствую формированию у обучающихся следующих общепредметных компетенций: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систематизирую и обобщаю сведения о рациональных числах;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и развиваю вычислительные навыки с рациональными числами;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 навык выражать одни единицы измерения величины в других единицах (метры в километрах, минуты в часах и т.п.)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и развиваю навыки действий с обыкновенными и десятичными дробями;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решения простейших задач на дроби, проценты.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начальные представления об использовании букв для записи выражений и свойств арифметических действий, при составлении уравнений;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начальные геометрические понятия, совершенствую навыки построения геометрических фигур и измерения геометрических величин;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 представления учащихся об измерении геометрических величин на примере вычисления длин и площадей;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вероятностное мышление;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извлекать информацию из таблиц и диаграмм, выполнять вычисления по табличным данным, сравнивать величины, находить наибольшие и наименьшие значения и др.</w:t>
      </w:r>
    </w:p>
    <w:p w:rsidR="00876022" w:rsidRPr="00876022" w:rsidRDefault="00876022" w:rsidP="00876022">
      <w:pPr>
        <w:numPr>
          <w:ilvl w:val="0"/>
          <w:numId w:val="14"/>
        </w:numPr>
        <w:shd w:val="clear" w:color="auto" w:fill="FFFFFF"/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 умения выполнять сбор информации в несложных ситуациях, организовывать информацию в виде таблиц и диаграмм.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строится на индуктивной основе с привлечением элементов дедуктивных рассуждений. Теоретический материал курса излагается на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наглядно-интуитивном уровне, математические методы и законы формируются в виде правил.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Отбор материала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осуществляется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основе следующих дидактических принципов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систематизации знаний, полученных учащимися в начальной школе; соответствие обязательному минимуму содержания образования в основной школе; усиление общекультурной направленности материала; учет психолого-педагогических особенностей, актуальных для этого возраста; создание условий для понимания и осознания воспринимаемого материала.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ОСНОВНОЕ СОДЕРЖАНИЕ УЧЕБНОГО МАТЕРИАЛА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программа включает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разделов: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Повторение курса 5 класса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(3 урока).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Отношения, пропорции, проценты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(30 уроков).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Целые числа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(34 урока).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Рациональные числа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(40 уроков).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Десятичные дроби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(33 урока).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Обыкновенные и десятичные дроби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(23 урока).</w:t>
      </w:r>
    </w:p>
    <w:p w:rsidR="00876022" w:rsidRPr="00876022" w:rsidRDefault="00876022" w:rsidP="00876022">
      <w:pPr>
        <w:numPr>
          <w:ilvl w:val="0"/>
          <w:numId w:val="1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курса математики 6 класса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(12 уроков).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материала.</w:t>
      </w:r>
    </w:p>
    <w:p w:rsidR="00876022" w:rsidRPr="00876022" w:rsidRDefault="00876022" w:rsidP="00876022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Повторение курса математики 5 класса (3 урока).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 раздела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повторить основные темы курса математики 5 класса.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Распознавать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возможность применения конкретных знаний, полученных при изучении курса, для решения поставленных практических задач.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Интерпретировать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результаты, формулировать ответы.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речевые конструкции с использованием изученной терминологии.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действий с натуральными числами и обыкновенными (смешанными) дробями.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формулировать законы арифметических действий, записывать их с помощью букв, выполнять основные действия с натуральными числами.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формулы для вычисления площадей прямоугольника и квадрата.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 вычислять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объёмы пространственных геометрических фигур; выражать одни единицы измерения длин отрезков через другие; представлять натуральные числа и обыкновенные дроби на координатном луче.</w:t>
      </w:r>
    </w:p>
    <w:p w:rsidR="00876022" w:rsidRPr="00876022" w:rsidRDefault="00876022" w:rsidP="00876022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Отношения, пропорции, проценты (30 уроков)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 чисел и величин. Масштаб. Деление числа в заданном отношении. Пропорции. Прямая и обратная пропорциональность. Понятие о проценте. Задачи на проценты. Круговые диаграммы. Задачи на перебор всех возможных вариантов. Вероятность события.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восстановить навыки работы с натуральными и рациональными числами, усвоить понятия, связанные с пропорциями и процентами.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Знать: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понятия: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отношение, подобные фигуры, масштаб, прямая и обратная пропорции, крайние и средние члены пропорции, процент, круговая диаграмма, вероятность события,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свойства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основное свойство дроби, основное свойство пропорции,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нахождение неизвестного члена пропорции,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формулы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классическая вероятность события, простейшие схемы комбинаторики.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читать, записывать и вычислять отношения чисел, упрощать отношения двух величин с помощью изученных свойств;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масштаб карт, строить простейшие карты местности с заданным масштабом, читать карты местностей, ориентироваться на местности по карте.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задачи на нахождение отношений между величинами, задачи на вычисление масштаба, задачи «на проценты», задачи на определение вероятности события, строить схемы для решения задач,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задачи на проценты: строить математические зависимости (пропорции) и находить их неизвестные компоненты.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применять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изученные понятия в повседневной практике.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КТ  «Отношения и пропорции», «Проценты».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  «Отношения», «Масштаб», «Прямая пропорция», «Обратная пропорция», «Пропорции», «Задачи «на проценты», «Вероятность событий».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  «Система скидок в повседневной жизни», «Велики ли шансы выиграть?..»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определения пропорции и основного свойства пропорции.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Определять вид зависимости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 в зависимости от этого выбирать соответствующий алгоритм решения задачи.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Приводить примеры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прямо и обратно пропорциональных зависимостей;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масштаб.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расстояние на местности с помощью карты;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Определять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подобные фигуры.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 с использованием пропорции.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Анализировать и осмысливать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текст задачи, переформулировать условия,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необходимую информацию, моделировать условие с помощью схем, рисунков, реальных предметов, строить логическую цепочку рассуждений, критически оценивать полученный ответ, осуществлять самоконтроль.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определение процента, записывать и читать проценты.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Обращать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десятичные дроби в проценты и обратно, находить проценты от числа, число по процентам, процентное отношение двух чисел, увеличение и уменьшение числа на данное количество процентов.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задачи на проценты.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Осуществлять поиск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(например, в СМИ), содержащей данные, выраженные в процентах, интерпретировать их.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Приводить примеры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использования отношений в практике.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и строить круговые диаграммы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по известным процентам.</w:t>
      </w:r>
    </w:p>
    <w:p w:rsidR="00876022" w:rsidRPr="00876022" w:rsidRDefault="00876022" w:rsidP="00876022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Целые числа (34 урока).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Отрицательные целые числа. Противоположное число. Модуль числа. Сравнение целых чисел. Сложение целых чисел. Законы сложения целых чисел. Разность целых чисел. Произведение целых чисел. Частное целых чисел. Распределительный закон. Раскрытие скобок и заключение в скобки. Действия с суммами нескольких слагаемых. Представление целых чисел на координатной оси.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 –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учащихся работать со знаками, так как арифметические действия над их модулями – натуральными числами – уже хорошо усвоены.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ряд целых чисел, целое положительное число, целое отрицательное число, модуль числа, координатная ось (прямая),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законы сложения целых чисел, законы сложения (переместительный, сочетательный, распределительный), законы умножения и деления целых чисел.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раскрытия и заключения в скобки.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использования в окружающем мире положительных и отрицательных чисел, выбирать из набора чисел положительные и отрицательные числа;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понятие противоположных чисел, приводить пример;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понятие модуля числа, находить модуль числа;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и упорядочивать целые числа;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правила сложения, вычитания, умножения и деления целых чисел и выполнять данные вычисления;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и записывать с помощью букв законы сложения и умножения, находить значения выражений, применяя законы;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правило раскрытия скобок, раскрывать скобки и находить значение выражения, заключать слагаемые в скобки;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понятие координатной оси, положительной полуоси, отрицательной полуоси, указывать координаты точек, отмечать точки на координатной прямой, определять расстояние между точками координатной оси.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КТ «Действия над целыми числами»,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 «Модуль числа», «Модуль числа», «Сравнение целых чисел», «Сложение и вычитание целых чисел», «Умножение и деление целых чисел», «Раскрытие скобок».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 «Арифметический патруль»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определения отрицательного числа, противоположного числа данному; целого числа, модуля, правила сравнения чисел.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Понимать изменение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величин на положительное и отрицательное число.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Изображать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положительные и отрицательные числа на числовой прямой, находить число противоположное данному, модуль числа.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Сравнивать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числа,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находить изменение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числа.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вычисления целых чисел.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Использовать математические законы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рационального пути решения.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Анализировать и осмысливать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текст задачи, переформулировать условия,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необходимую информацию, моделировать условие с помощью схем, рисунков, реальных предметов, строить логическую цепочку рассуждений,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 оценивать полученный ответ, осуществлять самоконтроль.</w:t>
      </w:r>
    </w:p>
    <w:p w:rsidR="00876022" w:rsidRPr="00876022" w:rsidRDefault="00876022" w:rsidP="00876022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Рациональные числа (40 уроков).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Отрицательные дроби. Рациональные числа. Сравнение рациональных чисел. Сложение и вычитание дробей. Умножение и деление дробей. Законы сложения и умножения. Смешанные дроби произвольного знака. Изображение рациональных чисел на координатной оси. Уравнения. Решение задач с помощью уравнений.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добиться осознанного владения школьниками арифметических действий над рациональными числами..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рациональные числа, уравнения, корень уравнения;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законы: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сложения, умножения, распределительный закон.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вычисления с рациональными числами;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законы сложения и умножения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рационализации вычислений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отмечать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рациональные числа на координатной оси;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уравнения, применяя равносильные преобразования (перенос слагаемого в другую часть уравнения, умножение и деление обеих частей уравнения на ненулевое число);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простейшие математические модели (составлять буквенные выражения и уравнения по условию задачи, решать уравнения, грамотно оформлять решение задачи).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КТ «Действия с рациональными числами», «Уравнения»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  «Сравнение рациональных чисел», «Сложение и вычитание рациональных чисел», «Умножение и деление рациональных чисел», «Решение уравнений»,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 «Математическое моделирование реальных ситуаций»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Приводить примеры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в окружающем мире положительных и отрицательных рациональных чисел.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определения рационального числа, модуля числа.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Сравнивать и упорядочивать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рациональные числа.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вычисления с рациональными числами.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Использовать математические законы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рационального пути решения.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координатную ось, точки на координатной оси с заданной координатой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правило нахождения длины отрезка на координатной прямой.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контролировать своё рабочее время и управлять им, учитывать разные мнения и интересы и обосновывать собственную позицию.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логическую цепочку рассуждений, критически оценивать полученный ответ, осуществлять самоконтроль.</w:t>
      </w:r>
    </w:p>
    <w:p w:rsidR="00876022" w:rsidRPr="00876022" w:rsidRDefault="00876022" w:rsidP="00876022">
      <w:pPr>
        <w:numPr>
          <w:ilvl w:val="0"/>
          <w:numId w:val="20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Десятичные дроби (33 урока)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Понятие положительной десятичной дроби. Сравнение положительных десятичных дробей. Сложение и вычитание десятичных дробей. Перенос запятой в положительной десятичной дроби. Умножение положительных десятичных дробей. Деление положительных десятичных дробей. Десятичные дроби и проценты. Десятичные дроби любого знака. Приближение десятичных дробей. Приближение суммы, разности, произведения и частного двух чисел.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Основная цель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научить учащихся действиям с десятичными дробями и приближёнными вычислениями.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десятичная дробь, приближение с недостатком, приближение с избытком, округление;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сложения, вычитания, умножения, деления десятичных дробей, перевод десятичной дроби в процент и обратно;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законы: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сложения, умножения, распределительный закон;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записывать и читать десятичные дроби, представлять обыкновенные броди в виде десятичных; округлять десятичные дроби, находить десятичные приближения обыкновенных дробей; сравнивать и упорядочивать десятичные дроби; выполнять арифметические действия с десятичными дробями любого знака.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задачи: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часть от числа, нахождение числа по его части, на совместную работу, на движение по реке;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для рационализации вычислений: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сложения, умножения, распределительный закон,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изображать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 десятичные дроби на координатной прямой.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КТ «Десятичные дроби», «Приближенные вычисления».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 «Понятие десятичной дроби», «Сравнение десятичных дробей», «Сложение и вычитание десятичных дробей», «Умножение и деление десятичных дробей», «Округление чисел».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 «Приближения в реальной жизни».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Анализировать и осмысливать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текст задачи, содержащий десятичные величины, переформулировать условия, извлекать необходимую информацию,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условие с помощью схем, рисунков, реальных предметов,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логическую цепочку рассуждений, критически оценивать полученный ответ, осуществлять самоконтроль.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и записывать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десятичные дроби, сравнивать, упорядочивать, округлять их.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Формулировать, записывать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действий с десятичными дробями.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Выполнять вычисления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 десятичными дробями.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Выражать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одни единицы измерения длин через другие.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Находить приближения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десятичных дробей с недостатком и с избытком.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уравнения и задачи с десятичными дробями.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4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Осуществлять поиск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(например, в СМИ), содержащей данные, выраженные в десятичных дробях, процентах.</w:t>
      </w:r>
    </w:p>
    <w:p w:rsidR="00876022" w:rsidRPr="00876022" w:rsidRDefault="00876022" w:rsidP="00876022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Обыкновенные и десятичные дроби (23 урока)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Разложение положительной обыкновенной дроби в конечную десятичную дробь. Бесконечные периодические десятичные дроби. Непериодические бесконечные периодические десятичные дроби. Длина отрезка. Длина окружности. Площадь круга. Координатная ось. Декартова система координат на плоскости. Столбчатые диаграммы и графики.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Основная цель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 познакомить учащихся с периодическими и непериодическими десятичными дробями (действительными числами); научить приближенным вычислениям с ними..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понятия: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конечная десятичная дробь, бесконечная периодическая десятичная дробь, период дроби, непериодическая бесконечная десятичная дробь, окружность, длина окружности, круг, площадь круга, декартовая система координат, абсцисса, ордината, столбчатые диаграммы, графики;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правила: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перевод обыкновенной дроби в бесконечную периодическую дробь;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формулы: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 окружности, площадь круга;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Уметь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задачи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(находить длину окружности, находить радиус окружности, находить площадь круга, практико-ориентированные задачи с понятием окружность и круг (колесо, арена, колокол, циферблат и т.п.)),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изображать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точки на координатной плоскости по заданным координатам;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читать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столбчатые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диаграммы и графики.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КТ. «Обыкновенные и десятичные дроби», «Декартовая система координат»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 «Преобразование обыкновенных дробей в конечные десятичные и периодические дроби», «Окружность и круг», «Координаты на плоскости».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ПР. «Ребус в координатах».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Выполнять преобразования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обыкновенных дробей в десятичные.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Находить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десятичное приближение обыкновенных дробей.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Классифицировать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обыкновенные дроби на представимые и непредставимые в виде конечной десятичной дроби.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Преобразовывать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обыкновенные дроби в виде бесконечных периодических десятичных дробей.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Делать умозаключения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 и выводы на основе аргументации.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Иметь представление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 длине окружности и площади круга, понимать, что длина окружности прямо пропорциональна длине ее диаметра, записывать и применять формулы для вычисления длины окружности и площади круга.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определение системы координат, начала координат, координатной плоскости, названия координат точки, координатных прямых.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координатную плоскость, определять координаты точек на плоскости, отмечать точки по заданным координатам.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столбчатые и круговые диаграммы, читать диаграммы.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столбчатые диаграммы по условию текстовой задачи.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Формулировать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называют графиком и для чего используют графики,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читать график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(определять по графику значение одной величины по заданному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значению другой, анализировать изменение одной величины в зависимости от другой).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Строить логическую цепочку рассуждений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критически оценивать полученный ответ, осуществлять самоконтроль.</w:t>
      </w:r>
    </w:p>
    <w:p w:rsidR="00876022" w:rsidRPr="00876022" w:rsidRDefault="00876022" w:rsidP="00876022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повторение курса математики 6 класса (12 уроков).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 раздела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повторить основные темы курса математики 6 класса.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основных видов деятельности: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57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возможность применения конкретных знаний, полученных при изучении курса, для решения поставленных практических задач. Интерпретировать результаты, формулировать ответы. Строить речевые конструкции с использованием изученной терминологии. Строить логическую цепочку рассуждений, критически оценивать полученный ответ, осуществлять самоконтроль.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КАЛЕНДАРНО-ТЕМАТИЧЕСКОЕ ПЛАНИРОВАНИЕ УЧЕБНОГО МАТЕРИАЛА ПО МАТЕМАТИКЕ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5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уроках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неделю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(175 уроков за год), 6 класс</w:t>
      </w:r>
    </w:p>
    <w:p w:rsidR="00876022" w:rsidRPr="00876022" w:rsidRDefault="00876022" w:rsidP="0087602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Учебник: С.М. Никольский и др.     Учитель: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З.Г. Муртазалиева</w:t>
      </w:r>
    </w:p>
    <w:tbl>
      <w:tblPr>
        <w:tblW w:w="10314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8151"/>
        <w:gridCol w:w="1275"/>
      </w:tblGrid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ind w:left="-96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ind w:left="-140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Примерные сроки изучения</w:t>
            </w:r>
          </w:p>
        </w:tc>
      </w:tr>
      <w:tr w:rsidR="00876022" w:rsidRPr="00876022" w:rsidTr="00876022"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 ЧЕТВЕРТЬ       </w:t>
            </w:r>
            <w:r w:rsidRPr="00876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 уроков за четверть       К/р –4 /10</w:t>
            </w: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 курса математики 5 класса (3 урока)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занимательной математики: «Своя игра» (повторение)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текстовых задач (повторение)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C0000"/>
                <w:sz w:val="28"/>
                <w:szCs w:val="28"/>
              </w:rPr>
              <w:t>Диагностическая контрольная работа. Срез за курс 5 класса.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1. Отношения, пропорции, проценты (30 уроков)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Отношения чисел и величин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Отношения чисел и величин.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Масштаб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2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Масштаб.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числа в данном отношении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числа в данном отношении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числа в данном отношении.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Пропорции. Основные понятия.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Пропорции. Основное свойство пропорции.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Пропорции. Решение пропорций.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Прямая пропорциональность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Обратная пропорциональность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Прямая и обратная пропорциональность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3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Прямая и обратная пропорциональность.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1 по теме: «Отношения и пропорции»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проценте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проценте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проценты. Нахождение процента от числа.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проценты. Нахождение числа по значению процента.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проценты. Процентное отношение величин.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Круговые диаграммы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Круговые диаграммы.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перебор всех возможных вариантов.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4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перебор всех возможных вариантов.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вероятность?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Вероятность события.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Вероятностные задачи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Вероятностные задачи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2 по теме: «Проценты»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2. Целые числа (34 урока)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целые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целые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Противоположные числа.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59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0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1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2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целых чисел с помощь координатной прямой.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3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4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5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6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7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3 по теме: «Модуль. Сложение целых чисел»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 ЧЕТВЕРТЬ       </w:t>
            </w:r>
            <w:r w:rsidRPr="00876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 уроков за четверть       К/р – 1/10</w:t>
            </w: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8"/>
              </w:numPr>
              <w:spacing w:after="0" w:line="240" w:lineRule="auto"/>
              <w:ind w:left="0" w:right="-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Разность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6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Разность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разность целых чисел.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Произведение целых чисел. Степень числа.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Частное целых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Распределительный закон. Вынесение общего множителя за скобки.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Распределительный закон. Раскрытие скобок.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7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Распределительный закон. Раскрытие скобок.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Раскрытие скобок и заключение в скобки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Раскрытие скобок и заключение в скобки.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Действие с суммами нескольких слагаемыми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Действие с суммами нескольких слагаемыми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целых чисел на координатной оси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целых чисел на координатной оси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4 по теме: «Целые числа. Упрощение выражений»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Занимательные задачи. Математический турнир.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8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Фигуры на плоскости, симметричные относительно заданной точки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3. Рациональные числа (40 уроков)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Рациональные числа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рациональных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рациональных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рациональных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9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дробей. Решение уравнений.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дробей.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 ЧЕТВЕРТЬ       </w:t>
            </w:r>
            <w:r w:rsidRPr="00876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50  уроков  за четверть       К/р – 3 /10</w:t>
            </w: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дробей. Совершенствование навыка.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дробей.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и деление дробей. Решение уравнений.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Эффективные способы решения: законы сложения и умножения.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сложения и умножения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0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5 по теме «Арифметические действия с дробями»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Смешанные дроби произвольного знака.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Смешанные дроби произвольного знака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Смешанные дроби произвольного знака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Смешанные дроби произвольного знака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Изображение рациональных чисел на координатной оси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Изображение рациональных чисел на координатной оси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Изображение рациональных чисел на координатной оси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Уравнения. Равносильные преобразования.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Уравнения. Равносильные преобразования.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уравнений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уравнений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уравнений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уравнений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5"/>
              </w:numPr>
              <w:spacing w:after="0" w:line="240" w:lineRule="auto"/>
              <w:ind w:left="-16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уравнений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6"/>
              </w:numPr>
              <w:spacing w:after="0" w:line="240" w:lineRule="auto"/>
              <w:ind w:left="-16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с помощью уравнений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7"/>
              </w:numPr>
              <w:spacing w:after="0" w:line="240" w:lineRule="auto"/>
              <w:ind w:left="-16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6 по теме «Уравнения»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8"/>
              </w:numPr>
              <w:spacing w:after="0" w:line="240" w:lineRule="auto"/>
              <w:ind w:left="-16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Буквенные выражения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2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Фигуры на плоскости, симметричные относительно прямой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4. Десятичные дроби (33 урока)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положительной десятичной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Сложение и вычитание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Перенос запятой в положительной десятичной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3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Перенос запятой в положительной десятичной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положительных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7 по теме «Положительные десятичные дроби»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4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 и проценты.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 и проценты. Решение простейших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 и проценты.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 и проценты.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rPr>
          <w:trHeight w:val="60"/>
        </w:trPr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 ЧЕТВЕРТЬ       </w:t>
            </w:r>
            <w:r w:rsidRPr="00876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  уроков за четверть       К/р – 3 /10</w:t>
            </w: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Сложные задачи на проценты.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Сложные задачи на проценты.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Десятичные дроби любого знака.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Десятичные дроби любого знака. Совершенствование </w:t>
            </w: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арифметического навыка.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Приближение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Приближение десятичных дробей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5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8 по теме «Десятичные дроби произвольного знака. Десятичные дроби и проценты»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5. Обыкновенные и десятичные дроби (23 урока)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Периодические десятичные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десятичного разложения обыкновенной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Непериодические десятичные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Непериодические десятичные дроби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6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Действительные числа 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отрезка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отрезка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отрезка. Решение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окружности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Длина окружности. Решение практико-ориентированных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круга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Площадь круга. Решение практико-ориентированных задач.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Координатная ось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Координатная ось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7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Декартова система координат на плоскости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Декартова система координат на плоскости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Декартова система координат на плоскости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Столбчатые диаграммы и графики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Столбчатые диаграммы и графики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Столбчатые диаграммы и графики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Контрольная работа № 9  по теме: «Десятичные и обыкновенные дроби»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Итоговое повторение курса математики 6 класса (12 уроков)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«Отношения и пропорции»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«Проценты»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8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«Целые числа»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89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«Рациональные числа»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0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теме: «Десятичные дроби»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1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Итоговая контрольная работа № 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2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3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Переводной экзамен по математике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4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года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5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6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876022" w:rsidRPr="00876022" w:rsidTr="00876022"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numPr>
                <w:ilvl w:val="0"/>
                <w:numId w:val="197"/>
              </w:numPr>
              <w:spacing w:after="0" w:line="240" w:lineRule="auto"/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022" w:rsidRPr="00876022" w:rsidRDefault="00876022" w:rsidP="0087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РЕЗУЛЬТАТАМ ОБУЧЕНИЯ И ОСВОЕНИЮ СОДЕРЖАНИЯ УЧЕБНОГО ПРЕДМЕТА.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математики в 6 классе направлено на достижение следующих результатов развития:</w:t>
      </w:r>
    </w:p>
    <w:p w:rsidR="00876022" w:rsidRPr="00876022" w:rsidRDefault="00876022" w:rsidP="00876022">
      <w:pPr>
        <w:numPr>
          <w:ilvl w:val="0"/>
          <w:numId w:val="198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 личностном направлении: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математике как части общечеловеческой культуры, о значимости математики в развитии цивилизации и современного общества;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интеллектуальная честность и объективность, качества мышления, необходимые для адаптации в современном обществе;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логичность и критичность мышления, культура речи, способность к умственному эксперименту, умение отличать гипотезу от факта;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инициатива, находчивость и активность при решении задач;</w:t>
      </w:r>
    </w:p>
    <w:p w:rsidR="00876022" w:rsidRPr="00876022" w:rsidRDefault="00876022" w:rsidP="00876022">
      <w:pPr>
        <w:numPr>
          <w:ilvl w:val="0"/>
          <w:numId w:val="199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876022" w:rsidRPr="00876022" w:rsidRDefault="00876022" w:rsidP="00876022">
      <w:pPr>
        <w:numPr>
          <w:ilvl w:val="0"/>
          <w:numId w:val="200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 метапредметном направлении: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математике как форме описания и методе познания действительности, формирование первоначально опыта мат. моделирования;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находить в различных источниках информацию, необходимую для решения проблемы, и представлять её в понятной форме;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понимать и использовать математические средства наглядности (графики, диаграммы, таблицы, схемы и т.п.)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индуктивные и дедуктивные методы рассуждений, видеть различные стратегии решения задач;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сущности алгоритмических предписаний и умение действовать в соответствии с предписанным алгоритмом;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самостоятельно ставить цель, выбирать и создавать алгоритмы для решения учебных математических проблем;</w:t>
      </w:r>
    </w:p>
    <w:p w:rsidR="00876022" w:rsidRPr="00876022" w:rsidRDefault="00876022" w:rsidP="00876022">
      <w:pPr>
        <w:numPr>
          <w:ilvl w:val="0"/>
          <w:numId w:val="201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876022" w:rsidRPr="00876022" w:rsidRDefault="00876022" w:rsidP="00876022">
      <w:pPr>
        <w:numPr>
          <w:ilvl w:val="0"/>
          <w:numId w:val="202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в предметном направлении: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базовым понятийным аппаратом по основным разделам содержания;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об основных изученных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представлений о числе; овладение навыками устных, письменных и инструментальных вычислений;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сравнение чисел;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измерять длины отрезков, величины углов, использовать формулы для нахождения периметров, площадей и объёмов геометрических фигур;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жизни.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представления об основных изучаемых понятиях: информация, алгоритм, модель - и их свойствах;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алгоритмического мышления, необходимого для повседневной деятельности в современном обществе; развитие умений составить и записать алгоритм для конкретного исполнителя;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76022" w:rsidRPr="00876022" w:rsidRDefault="00876022" w:rsidP="00876022">
      <w:pPr>
        <w:numPr>
          <w:ilvl w:val="0"/>
          <w:numId w:val="203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12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УЧЕБНОГО ПРЕДМЕТА 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Личностные универсальные учебные действия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когнитивного компонента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сформированы:</w:t>
      </w:r>
    </w:p>
    <w:p w:rsidR="00876022" w:rsidRPr="00876022" w:rsidRDefault="00876022" w:rsidP="00876022">
      <w:pPr>
        <w:numPr>
          <w:ilvl w:val="0"/>
          <w:numId w:val="204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фактах, иллюстрирующих важные этапы развития математики (изобретение десятичной нумерации, старинные системы записи чисел, старинные системы мер; происхождение геометрии из практических потребностей людей);</w:t>
      </w:r>
    </w:p>
    <w:p w:rsidR="00876022" w:rsidRPr="00876022" w:rsidRDefault="00876022" w:rsidP="00876022">
      <w:pPr>
        <w:numPr>
          <w:ilvl w:val="0"/>
          <w:numId w:val="204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в системе требований при обучении математики.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ценностного и эмоционального компонентов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будут сформированы:</w:t>
      </w:r>
    </w:p>
    <w:p w:rsidR="00876022" w:rsidRPr="00876022" w:rsidRDefault="00876022" w:rsidP="00876022">
      <w:pPr>
        <w:numPr>
          <w:ilvl w:val="0"/>
          <w:numId w:val="205"/>
        </w:numPr>
        <w:shd w:val="clear" w:color="auto" w:fill="FFFFFF"/>
        <w:spacing w:after="0" w:line="240" w:lineRule="auto"/>
        <w:ind w:left="1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позитивное, эмоциональное восприятие математических объектов, рассуждений, задач, рассматриваемых проблем.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 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деятельностного (поведенческого) компонента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будут сформированы:</w:t>
      </w:r>
    </w:p>
    <w:p w:rsidR="00876022" w:rsidRPr="00876022" w:rsidRDefault="00876022" w:rsidP="00876022">
      <w:pPr>
        <w:numPr>
          <w:ilvl w:val="0"/>
          <w:numId w:val="206"/>
        </w:numPr>
        <w:shd w:val="clear" w:color="auto" w:fill="FFFFFF"/>
        <w:spacing w:after="0" w:line="240" w:lineRule="auto"/>
        <w:ind w:left="1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и способность к выполнению норм и требований, предъявляемых на уроках математики.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для формирования:</w:t>
      </w:r>
    </w:p>
    <w:p w:rsidR="00876022" w:rsidRPr="00876022" w:rsidRDefault="00876022" w:rsidP="00876022">
      <w:pPr>
        <w:numPr>
          <w:ilvl w:val="0"/>
          <w:numId w:val="207"/>
        </w:numPr>
        <w:shd w:val="clear" w:color="auto" w:fill="FFFFFF"/>
        <w:spacing w:after="0" w:line="240" w:lineRule="auto"/>
        <w:ind w:left="1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выраженной устойчивой учебно-познавательной мотивации и интереса к изучению математики;</w:t>
      </w:r>
    </w:p>
    <w:p w:rsidR="00876022" w:rsidRPr="00876022" w:rsidRDefault="00876022" w:rsidP="00876022">
      <w:pPr>
        <w:numPr>
          <w:ilvl w:val="0"/>
          <w:numId w:val="207"/>
        </w:numPr>
        <w:shd w:val="clear" w:color="auto" w:fill="FFFFFF"/>
        <w:spacing w:after="0" w:line="240" w:lineRule="auto"/>
        <w:ind w:left="1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умение выбирать желаемый уровень математических результатов;</w:t>
      </w:r>
    </w:p>
    <w:p w:rsidR="00876022" w:rsidRPr="00876022" w:rsidRDefault="00876022" w:rsidP="00876022">
      <w:pPr>
        <w:numPr>
          <w:ilvl w:val="0"/>
          <w:numId w:val="207"/>
        </w:numPr>
        <w:shd w:val="clear" w:color="auto" w:fill="FFFFFF"/>
        <w:spacing w:after="0" w:line="240" w:lineRule="auto"/>
        <w:ind w:left="1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адекватной позитивной самооценки и Я-концепции.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образовательные результаты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Регулятивные универсальные учебные действия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08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совместному с учителем целеполаганию на уроках математики и в математической деятельности;</w:t>
      </w:r>
    </w:p>
    <w:p w:rsidR="00876022" w:rsidRPr="00876022" w:rsidRDefault="00876022" w:rsidP="00876022">
      <w:pPr>
        <w:numPr>
          <w:ilvl w:val="0"/>
          <w:numId w:val="208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условие задачи (для нового материала - на основе учёта выделенных учителем ориентиров действия);</w:t>
      </w:r>
    </w:p>
    <w:p w:rsidR="00876022" w:rsidRPr="00876022" w:rsidRDefault="00876022" w:rsidP="00876022">
      <w:pPr>
        <w:numPr>
          <w:ilvl w:val="0"/>
          <w:numId w:val="208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 в соответствии с предложенным алгоритмом, составлять несложные алгоритмы вычислений и построений;</w:t>
      </w:r>
    </w:p>
    <w:p w:rsidR="00876022" w:rsidRPr="00876022" w:rsidRDefault="00876022" w:rsidP="00876022">
      <w:pPr>
        <w:numPr>
          <w:ilvl w:val="0"/>
          <w:numId w:val="208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самоконтроля при решении математических задач;</w:t>
      </w:r>
    </w:p>
    <w:p w:rsidR="00876022" w:rsidRPr="00876022" w:rsidRDefault="00876022" w:rsidP="00876022">
      <w:pPr>
        <w:numPr>
          <w:ilvl w:val="0"/>
          <w:numId w:val="208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правильность выполнения действия и вносить необходимые коррективы на основе имеющихся шаблонов.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876022" w:rsidRPr="00876022" w:rsidRDefault="00876022" w:rsidP="00876022">
      <w:pPr>
        <w:numPr>
          <w:ilvl w:val="0"/>
          <w:numId w:val="209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самостоятельно ставить учебные цели;</w:t>
      </w:r>
    </w:p>
    <w:p w:rsidR="00876022" w:rsidRPr="00876022" w:rsidRDefault="00876022" w:rsidP="00876022">
      <w:pPr>
        <w:numPr>
          <w:ilvl w:val="0"/>
          <w:numId w:val="209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видеть различные стратегии решения задач, осознанно выбирать способ решения;</w:t>
      </w:r>
    </w:p>
    <w:p w:rsidR="00876022" w:rsidRPr="00876022" w:rsidRDefault="00876022" w:rsidP="00876022">
      <w:pPr>
        <w:numPr>
          <w:ilvl w:val="0"/>
          <w:numId w:val="209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основам саморегуляции в математической деятельности в форме осознанного управления своим поведением и деятельностью, направленной на достижение поставленных целей.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Коммуникативные универсальные учебные действия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10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речевые конструкции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876022" w:rsidRPr="00876022" w:rsidRDefault="00876022" w:rsidP="00876022">
      <w:pPr>
        <w:numPr>
          <w:ilvl w:val="0"/>
          <w:numId w:val="210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контроль, коррекцию, оценку действий партнёра, уметь убеждать.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876022" w:rsidRPr="00876022" w:rsidRDefault="00876022" w:rsidP="00876022">
      <w:pPr>
        <w:numPr>
          <w:ilvl w:val="0"/>
          <w:numId w:val="211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брать на себя инициативу в решении поставленной задачи;</w:t>
      </w:r>
    </w:p>
    <w:p w:rsidR="00876022" w:rsidRPr="00876022" w:rsidRDefault="00876022" w:rsidP="00876022">
      <w:pPr>
        <w:numPr>
          <w:ilvl w:val="0"/>
          <w:numId w:val="211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адавать вопросы, необходимые для организации собственной деятельности взаимодействия с другими;</w:t>
      </w:r>
    </w:p>
    <w:p w:rsidR="00876022" w:rsidRPr="00876022" w:rsidRDefault="00876022" w:rsidP="00876022">
      <w:pPr>
        <w:numPr>
          <w:ilvl w:val="0"/>
          <w:numId w:val="211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устанавливать и сравнивать разные точки зрения, прежде чем принимать решения и делать выбор;</w:t>
      </w:r>
    </w:p>
    <w:p w:rsidR="00876022" w:rsidRPr="00876022" w:rsidRDefault="00876022" w:rsidP="00876022">
      <w:pPr>
        <w:numPr>
          <w:ilvl w:val="0"/>
          <w:numId w:val="211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тображать в речи (описание, объяснение) содержание совершаемых действий.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Познавательные универсальные учебные действия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12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основам реализации проектно-исследовательской деятельности под руководством учителя (с помощью родителей);</w:t>
      </w:r>
    </w:p>
    <w:p w:rsidR="00876022" w:rsidRPr="00876022" w:rsidRDefault="00876022" w:rsidP="00876022">
      <w:pPr>
        <w:numPr>
          <w:ilvl w:val="0"/>
          <w:numId w:val="212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в учебном тексте, дополнительных источниках ответов на поставленные вопросы; выделять в нем смысловые фрагменты;</w:t>
      </w:r>
    </w:p>
    <w:p w:rsidR="00876022" w:rsidRPr="00876022" w:rsidRDefault="00876022" w:rsidP="00876022">
      <w:pPr>
        <w:numPr>
          <w:ilvl w:val="0"/>
          <w:numId w:val="212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осмысливать тексты задач, переформулировать их условия моделировать условие с помощью схем, рисунков, таблиц, реальных предметов, строить логическую цепочку рассуждений;</w:t>
      </w:r>
    </w:p>
    <w:p w:rsidR="00876022" w:rsidRPr="00876022" w:rsidRDefault="00876022" w:rsidP="00876022">
      <w:pPr>
        <w:numPr>
          <w:ilvl w:val="0"/>
          <w:numId w:val="212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простейшие свойства изучаемых математических объектов;</w:t>
      </w:r>
    </w:p>
    <w:p w:rsidR="00876022" w:rsidRPr="00876022" w:rsidRDefault="00876022" w:rsidP="00876022">
      <w:pPr>
        <w:numPr>
          <w:ilvl w:val="0"/>
          <w:numId w:val="212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анализировать, систематизировать, классифицировать изучаемые математические объекты.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876022" w:rsidRPr="00876022" w:rsidRDefault="00876022" w:rsidP="00876022">
      <w:pPr>
        <w:numPr>
          <w:ilvl w:val="0"/>
          <w:numId w:val="213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876022" w:rsidRPr="00876022" w:rsidRDefault="00876022" w:rsidP="00876022">
      <w:pPr>
        <w:numPr>
          <w:ilvl w:val="0"/>
          <w:numId w:val="213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самостоятельно давать определение понятиям;</w:t>
      </w:r>
    </w:p>
    <w:p w:rsidR="00876022" w:rsidRPr="00876022" w:rsidRDefault="00876022" w:rsidP="00876022">
      <w:pPr>
        <w:numPr>
          <w:ilvl w:val="0"/>
          <w:numId w:val="213"/>
        </w:numPr>
        <w:shd w:val="clear" w:color="auto" w:fill="FFFFFF"/>
        <w:spacing w:after="0" w:line="240" w:lineRule="auto"/>
        <w:ind w:left="1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строить простейшие классификации на основе дихотомического деления (на основе отрицания).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образовательные результаты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Дроби. Рациональные числа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на базовом уровне понятиями: натуральное число, целое число, обыкновенная дробь, смешанное число, десятичная дробь, рациональное число;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свойства чисел и правила действий с ними при выполнении вычислений;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вычисления с рациональными числами, сочетая устные и письменные приёмы вычислений, применять калькулятор для использования полученного навыка в смежных дисциплинах (химия, физика и т.п.);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изученные понятия и умения в ходе решения математических задач и задач из смежных предметов, выполнять несложные практические расчёты;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из одной формы записи чисел к другой;</w:t>
      </w:r>
    </w:p>
    <w:p w:rsidR="00876022" w:rsidRPr="00876022" w:rsidRDefault="00876022" w:rsidP="00876022">
      <w:pPr>
        <w:numPr>
          <w:ilvl w:val="0"/>
          <w:numId w:val="21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 рациональные числа.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15"/>
        </w:numPr>
        <w:shd w:val="clear" w:color="auto" w:fill="FFFFFF"/>
        <w:spacing w:after="0" w:line="240" w:lineRule="auto"/>
        <w:ind w:left="1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научиться использовать приёмы, рационализирующие вычисления, приобрести привычку контролировать вычисления, выбирая подходящий для ситуации способ.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Приближения и оценки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16"/>
        </w:numPr>
        <w:shd w:val="clear" w:color="auto" w:fill="FFFFFF"/>
        <w:spacing w:after="0" w:line="240" w:lineRule="auto"/>
        <w:ind w:left="1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ходе решения задач элементарные представления, связанные с приближёнными значениями величин;</w:t>
      </w:r>
    </w:p>
    <w:p w:rsidR="00876022" w:rsidRPr="00876022" w:rsidRDefault="00876022" w:rsidP="00876022">
      <w:pPr>
        <w:numPr>
          <w:ilvl w:val="0"/>
          <w:numId w:val="216"/>
        </w:numPr>
        <w:shd w:val="clear" w:color="auto" w:fill="FFFFFF"/>
        <w:spacing w:after="0" w:line="240" w:lineRule="auto"/>
        <w:ind w:left="1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прикидку и оценку значений числовых и буквенных выражений.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1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876022" w:rsidRPr="00876022" w:rsidRDefault="00876022" w:rsidP="00876022">
      <w:pPr>
        <w:numPr>
          <w:ilvl w:val="0"/>
          <w:numId w:val="21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понять, что погрешность результата вычислений должна быть соизмерима с погрешностью исходных данных.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Геометрические фигуры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18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19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практические задачи с применением простейших свойств фигур.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20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876022" w:rsidRPr="00876022" w:rsidRDefault="00876022" w:rsidP="00876022">
      <w:pPr>
        <w:numPr>
          <w:ilvl w:val="0"/>
          <w:numId w:val="220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изображать изучаемые фигуры от руки и с помощью компьютерных инструментов.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Измерения и вычисления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21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876022" w:rsidRPr="00876022" w:rsidRDefault="00876022" w:rsidP="00876022">
      <w:pPr>
        <w:numPr>
          <w:ilvl w:val="0"/>
          <w:numId w:val="221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вычислять площади прямоугольников, квадратов.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2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вычислять расстояния на местности в стандартных ситуациях, площади прямоугольников;</w:t>
      </w:r>
    </w:p>
    <w:p w:rsidR="00876022" w:rsidRPr="00876022" w:rsidRDefault="00876022" w:rsidP="00876022">
      <w:pPr>
        <w:numPr>
          <w:ilvl w:val="0"/>
          <w:numId w:val="22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простейшие построения и измерения на местности, необходимые в реальной жизни.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23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876022" w:rsidRPr="00876022" w:rsidRDefault="00876022" w:rsidP="00876022">
      <w:pPr>
        <w:numPr>
          <w:ilvl w:val="0"/>
          <w:numId w:val="223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вычислять площади поверхностей прямоугольных параллелепипедов, кубов, объёмы прямоугольных параллелепипедов, кубов.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2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вычислять площади участков прямоугольной формы, объёмы комнат;</w:t>
      </w:r>
    </w:p>
    <w:p w:rsidR="00876022" w:rsidRPr="00876022" w:rsidRDefault="00876022" w:rsidP="00876022">
      <w:pPr>
        <w:numPr>
          <w:ilvl w:val="0"/>
          <w:numId w:val="22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выполнять построения на местности, необходимые в реальной жизни;</w:t>
      </w:r>
    </w:p>
    <w:p w:rsidR="00876022" w:rsidRPr="00876022" w:rsidRDefault="00876022" w:rsidP="00876022">
      <w:pPr>
        <w:numPr>
          <w:ilvl w:val="0"/>
          <w:numId w:val="22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оценивать размеры реальных объектов окружающего мира.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Текстовые задачи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решения задачи;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этапы решения задачи;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задачи на нахождение части числа и числа по его части;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задачи на части;</w:t>
      </w:r>
    </w:p>
    <w:p w:rsidR="00876022" w:rsidRPr="00876022" w:rsidRDefault="00876022" w:rsidP="00876022">
      <w:pPr>
        <w:numPr>
          <w:ilvl w:val="0"/>
          <w:numId w:val="225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несложные логические задачи методом рассуждений.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26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выдвигать гипотезы о возможных предельных значениях искомых величин в задаче (делать прикидку)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моделировать рассуждения при поиске решения задач с помощью граф-схемы;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выделять этапы решения задачи и содержание каждого этапа;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разнообразные задачи «на части»,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876022" w:rsidRPr="00876022" w:rsidRDefault="00876022" w:rsidP="00876022">
      <w:pPr>
        <w:numPr>
          <w:ilvl w:val="0"/>
          <w:numId w:val="22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28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876022" w:rsidRPr="00876022" w:rsidRDefault="00876022" w:rsidP="00876022">
      <w:pPr>
        <w:numPr>
          <w:ilvl w:val="0"/>
          <w:numId w:val="228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876022" w:rsidRPr="00876022" w:rsidRDefault="00876022" w:rsidP="00876022">
      <w:pPr>
        <w:numPr>
          <w:ilvl w:val="0"/>
          <w:numId w:val="228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решать задачи на движение по реке, рассматривая разные системы отсчета.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Алгебраические выражения. Уравнения.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29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задачи, содержащие буквенные данные, работать с формулами;</w:t>
      </w:r>
    </w:p>
    <w:p w:rsidR="00876022" w:rsidRPr="00876022" w:rsidRDefault="00876022" w:rsidP="00876022">
      <w:pPr>
        <w:numPr>
          <w:ilvl w:val="0"/>
          <w:numId w:val="229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уравнения на основе зависимостей между компонентами арифметических действий;</w:t>
      </w:r>
    </w:p>
    <w:p w:rsidR="00876022" w:rsidRPr="00876022" w:rsidRDefault="00876022" w:rsidP="00876022">
      <w:pPr>
        <w:numPr>
          <w:ilvl w:val="0"/>
          <w:numId w:val="229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строить на координатной плоскости точки и фигуры по заданным координатам, определять координаты точек.</w:t>
      </w:r>
    </w:p>
    <w:p w:rsidR="00876022" w:rsidRPr="00876022" w:rsidRDefault="00876022" w:rsidP="00876022">
      <w:pPr>
        <w:numPr>
          <w:ilvl w:val="0"/>
          <w:numId w:val="229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</w:t>
      </w:r>
    </w:p>
    <w:p w:rsidR="00876022" w:rsidRPr="00876022" w:rsidRDefault="00876022" w:rsidP="00876022">
      <w:pPr>
        <w:numPr>
          <w:ilvl w:val="0"/>
          <w:numId w:val="230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Описательная статистика.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76022" w:rsidRPr="00876022" w:rsidRDefault="00876022" w:rsidP="00876022">
      <w:pPr>
        <w:numPr>
          <w:ilvl w:val="0"/>
          <w:numId w:val="231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данные в виде таблиц, диаграмм,</w:t>
      </w:r>
    </w:p>
    <w:p w:rsidR="00876022" w:rsidRPr="00876022" w:rsidRDefault="00876022" w:rsidP="00876022">
      <w:pPr>
        <w:numPr>
          <w:ilvl w:val="0"/>
          <w:numId w:val="231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информацию, представленную в виде таблицы, диаграммы.</w:t>
      </w:r>
    </w:p>
    <w:p w:rsidR="00876022" w:rsidRPr="00876022" w:rsidRDefault="00876022" w:rsidP="00876022">
      <w:pPr>
        <w:numPr>
          <w:ilvl w:val="0"/>
          <w:numId w:val="231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простейшие способы представления и анализа статистических данных.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3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оперировать понятиями: столбчатые и круговые диаграммы, таблицы данных, среднее арифметическое,</w:t>
      </w:r>
    </w:p>
    <w:p w:rsidR="00876022" w:rsidRPr="00876022" w:rsidRDefault="00876022" w:rsidP="00876022">
      <w:pPr>
        <w:numPr>
          <w:ilvl w:val="0"/>
          <w:numId w:val="23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извлекать, информацию, представленную в таблицах, на диаграммах;</w:t>
      </w:r>
    </w:p>
    <w:p w:rsidR="00876022" w:rsidRPr="00876022" w:rsidRDefault="00876022" w:rsidP="00876022">
      <w:pPr>
        <w:numPr>
          <w:ilvl w:val="0"/>
          <w:numId w:val="23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составлять таблицы, строить диаграммы на основе данных.</w:t>
      </w:r>
    </w:p>
    <w:p w:rsidR="00876022" w:rsidRPr="00876022" w:rsidRDefault="00876022" w:rsidP="00876022">
      <w:pPr>
        <w:numPr>
          <w:ilvl w:val="0"/>
          <w:numId w:val="232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повседневной жизни и при изучении других предметов:</w:t>
      </w:r>
    </w:p>
    <w:p w:rsidR="00876022" w:rsidRPr="00876022" w:rsidRDefault="00876022" w:rsidP="00876022">
      <w:pPr>
        <w:numPr>
          <w:ilvl w:val="0"/>
          <w:numId w:val="233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Случайные события и вероятность. Комбинаторика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</w:t>
      </w:r>
    </w:p>
    <w:p w:rsidR="00876022" w:rsidRPr="00876022" w:rsidRDefault="00876022" w:rsidP="00876022">
      <w:pPr>
        <w:numPr>
          <w:ilvl w:val="0"/>
          <w:numId w:val="23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вероятность случайного события.</w:t>
      </w:r>
    </w:p>
    <w:p w:rsidR="00876022" w:rsidRPr="00876022" w:rsidRDefault="00876022" w:rsidP="00876022">
      <w:pPr>
        <w:numPr>
          <w:ilvl w:val="0"/>
          <w:numId w:val="234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комбинаторные задачи на нахождение числа объектов или комбинаций методом перебора вариантов.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</w:t>
      </w:r>
    </w:p>
    <w:p w:rsidR="00876022" w:rsidRPr="00876022" w:rsidRDefault="00876022" w:rsidP="00876022">
      <w:pPr>
        <w:numPr>
          <w:ilvl w:val="0"/>
          <w:numId w:val="235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научиться некоторым специальным приёмам решения комбинаторных задач.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История математики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научится:</w:t>
      </w:r>
    </w:p>
    <w:p w:rsidR="00876022" w:rsidRPr="00876022" w:rsidRDefault="00876022" w:rsidP="00876022">
      <w:pPr>
        <w:numPr>
          <w:ilvl w:val="0"/>
          <w:numId w:val="236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отдельные выдающиеся результаты, полученные в ходе развития математики как науки;</w:t>
      </w:r>
    </w:p>
    <w:p w:rsidR="00876022" w:rsidRPr="00876022" w:rsidRDefault="00876022" w:rsidP="00876022">
      <w:pPr>
        <w:numPr>
          <w:ilvl w:val="0"/>
          <w:numId w:val="236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примеры математических открытий и их авторов, в связи с отечественной и всемирной историей.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возможность:</w:t>
      </w:r>
    </w:p>
    <w:p w:rsidR="00876022" w:rsidRPr="00876022" w:rsidRDefault="00876022" w:rsidP="00876022">
      <w:pPr>
        <w:numPr>
          <w:ilvl w:val="0"/>
          <w:numId w:val="237"/>
        </w:numPr>
        <w:shd w:val="clear" w:color="auto" w:fill="FFFFFF"/>
        <w:spacing w:after="0" w:line="240" w:lineRule="auto"/>
        <w:ind w:left="1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КОНТРОЛЯ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ходе изучения содержания предмета, использую следующие формы контроля:</w:t>
      </w:r>
    </w:p>
    <w:p w:rsidR="00876022" w:rsidRPr="00876022" w:rsidRDefault="00876022" w:rsidP="00876022">
      <w:pPr>
        <w:numPr>
          <w:ilvl w:val="0"/>
          <w:numId w:val="238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математические тренажеры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проверки знаний и своевременного устранения пробелов в знаниях.</w:t>
      </w:r>
    </w:p>
    <w:p w:rsidR="00876022" w:rsidRPr="00876022" w:rsidRDefault="00876022" w:rsidP="00876022">
      <w:pPr>
        <w:numPr>
          <w:ilvl w:val="0"/>
          <w:numId w:val="238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уроки-экзаменаторы,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комплексной проверки знаний по изученному разделу.</w:t>
      </w:r>
    </w:p>
    <w:p w:rsidR="00876022" w:rsidRPr="00876022" w:rsidRDefault="00876022" w:rsidP="00876022">
      <w:pPr>
        <w:numPr>
          <w:ilvl w:val="0"/>
          <w:numId w:val="238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диагностические тесты</w:t>
      </w:r>
    </w:p>
    <w:p w:rsidR="00876022" w:rsidRPr="00876022" w:rsidRDefault="00876022" w:rsidP="00876022">
      <w:pPr>
        <w:shd w:val="clear" w:color="auto" w:fill="FFFFFF"/>
        <w:spacing w:after="0" w:line="240" w:lineRule="auto"/>
        <w:ind w:left="8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 тесты двух видов:</w:t>
      </w:r>
    </w:p>
    <w:p w:rsidR="00876022" w:rsidRPr="00876022" w:rsidRDefault="00876022" w:rsidP="00876022">
      <w:pPr>
        <w:numPr>
          <w:ilvl w:val="0"/>
          <w:numId w:val="239"/>
        </w:numPr>
        <w:shd w:val="clear" w:color="auto" w:fill="FFFFFF"/>
        <w:spacing w:after="0" w:line="240" w:lineRule="auto"/>
        <w:ind w:left="16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комплексные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проведения начального и итогового срезов;</w:t>
      </w:r>
    </w:p>
    <w:p w:rsidR="00876022" w:rsidRPr="00876022" w:rsidRDefault="00876022" w:rsidP="00876022">
      <w:pPr>
        <w:numPr>
          <w:ilvl w:val="0"/>
          <w:numId w:val="239"/>
        </w:numPr>
        <w:shd w:val="clear" w:color="auto" w:fill="FFFFFF"/>
        <w:spacing w:after="0" w:line="240" w:lineRule="auto"/>
        <w:ind w:left="16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диагностические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проверяющие уровень усвоения темы на момент проведения теста.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использую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 авторские (из УМК)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разработанные самостоятельно. При составлении тестов опираюсь на различные допущенные и рекомендованные дидактические материалы и методические пособия по предмету.</w:t>
      </w:r>
    </w:p>
    <w:p w:rsidR="00876022" w:rsidRPr="00876022" w:rsidRDefault="00876022" w:rsidP="00876022">
      <w:pPr>
        <w:numPr>
          <w:ilvl w:val="0"/>
          <w:numId w:val="240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устная фронтальная работа,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уровня усвоения теоретического материала.</w:t>
      </w:r>
    </w:p>
    <w:p w:rsidR="00876022" w:rsidRPr="00876022" w:rsidRDefault="00876022" w:rsidP="00876022">
      <w:pPr>
        <w:numPr>
          <w:ilvl w:val="0"/>
          <w:numId w:val="240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математические диктанты, самостоятельные работы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проверки усвоения основных базовых умений и навыков.</w:t>
      </w:r>
    </w:p>
    <w:p w:rsidR="00876022" w:rsidRPr="00876022" w:rsidRDefault="00876022" w:rsidP="00876022">
      <w:pPr>
        <w:numPr>
          <w:ilvl w:val="0"/>
          <w:numId w:val="240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изучения темы провожу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традиционные фронтальные контрольные работы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составлении которых, использую уровневую дифференциацию.</w:t>
      </w:r>
    </w:p>
    <w:p w:rsidR="00876022" w:rsidRPr="00876022" w:rsidRDefault="00876022" w:rsidP="00876022">
      <w:pPr>
        <w:numPr>
          <w:ilvl w:val="0"/>
          <w:numId w:val="240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уроки-зачёты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комплексного повторения изученного материала.</w:t>
      </w:r>
    </w:p>
    <w:p w:rsidR="00876022" w:rsidRPr="00876022" w:rsidRDefault="00876022" w:rsidP="00876022">
      <w:pPr>
        <w:numPr>
          <w:ilvl w:val="0"/>
          <w:numId w:val="240"/>
        </w:numPr>
        <w:shd w:val="clear" w:color="auto" w:fill="FFFFFF"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экзаменационный урок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комплексной проверки уровня подготовки обучающегося на момент окончания 6 класса.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ОЦЕНИВАНИЯ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оценке знаний, умений и навыков учащихся следует учитывать все ошибки (грубые и негрубые) и недочёты.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Грубыми считаются ошибки: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незнание наименований единиц измерения;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выделить в ответе главное;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применять знания, алгоритмы для решения задач;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делать выводы и обобщения;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читать и строить графики;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пользоваться первоисточниками, учебником и справочниками;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 корня или сохранение постороннего корня;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отбрасывание без объяснений одного из них;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равнозначные им ошибки;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вычислительные ошибки, если они не являются опиской;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ошибки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вычислительные ошибки в примерах и задачах;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 на незнание порядка выполнения арифметических действий;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неправильное решение задачи (пропуск действий, неправильный выбор действий, лишнее действие);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недоведение до конца решения задачи или примера;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невыполненное задание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выбор порядка выполнения действий в выражении;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нуля в частном при делении натуральных чисел или десятичных дробей;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выбор знака в результате выполнения действий над положительными и отрицательными числами; а так же при раскрытии скобок и при переносе слагаемых из одной части уравнения в другую;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неправильный выбор действий при решении текстовых задач;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измерение или построение угла с помощью транспортира, связанное с отсутствием умения выбирать нужную шкалу;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проведение перпендикуляра к прямой или высот в тупоугольном треугольнике;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умножение показателей при умножении степеней с одинаковыми основаниями;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частного десятичных дробей частным целых чисел в том случае, когда в делителе после запятой меньше цифр, чем в делимом;</w:t>
      </w:r>
    </w:p>
    <w:p w:rsidR="00876022" w:rsidRPr="00876022" w:rsidRDefault="00876022" w:rsidP="00876022">
      <w:pPr>
        <w:numPr>
          <w:ilvl w:val="0"/>
          <w:numId w:val="241"/>
        </w:numPr>
        <w:shd w:val="clear" w:color="auto" w:fill="FFFFFF"/>
        <w:spacing w:after="0" w:line="240" w:lineRule="auto"/>
        <w:ind w:lef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-неумение сформулировать предложение, обратное данной теореме;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негрубым ошибкам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следует отнести: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неточность графика;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нерациональные методы работы со справочной и другой литературой;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решать задачи, выполнять задания в общем виде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постановка вопроса к действию при решении задачи;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неверно сформулированный ответ задачи;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списывание данных чисел, знаков;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недоведение до конца преобразований.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неправильная ссылка на сочетательный и распределительный законы при вычислениях;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неправильное использование в отдельных случаях наименований, например, обозначение единиц длины для единиц площади и объема;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в окончательном результате при вычислениях или преобразованиях выражений неправильной дроби или сократимой дроби</w:t>
      </w:r>
    </w:p>
    <w:p w:rsidR="00876022" w:rsidRPr="00876022" w:rsidRDefault="00876022" w:rsidP="00876022">
      <w:pPr>
        <w:numPr>
          <w:ilvl w:val="0"/>
          <w:numId w:val="242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дробей не к наиболее простому общему знаменателю;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Недочетами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являются:</w:t>
      </w:r>
    </w:p>
    <w:p w:rsidR="00876022" w:rsidRPr="00876022" w:rsidRDefault="00876022" w:rsidP="00876022">
      <w:pPr>
        <w:numPr>
          <w:ilvl w:val="0"/>
          <w:numId w:val="243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нерациональные приемы вычислений и преобразований;</w:t>
      </w:r>
    </w:p>
    <w:p w:rsidR="00876022" w:rsidRPr="00876022" w:rsidRDefault="00876022" w:rsidP="00876022">
      <w:pPr>
        <w:numPr>
          <w:ilvl w:val="0"/>
          <w:numId w:val="243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небрежное выполнение записей, чертежей, схем, графиков.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Оценка ответа учащегося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устном опросе и оценка письменной контрольной работы проводится по пятибалльной системе.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 устный ответ, так и за письменную контрольную работу может быть выставлена одна из отметок: 5,4,3,2.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Оценка устных ответов.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а)</w:t>
      </w: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 оценивается отметкой “5”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учащийся: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1) полностью раскрыл содержание материала в объеме, предусмотренном программой и учебником;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2)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правильно выполнил рисунки, чертежи, графики, сопутствующие ответу;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4) 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5)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6) отвечая самостоятельно, без наводящих вопросов учителя.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 1-2 неточности при освещении второстепенных вопросов или в выкладках, которые ученик легко исправил после замечания учителя.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б) Ответ оценивается отметкой “4”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удовлетворяет в основном требованиям на оценку “5”, но при этом имеет один из недочетов: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1) в изложении допущены небольшие пробелы, не исказившие математическое содержание ответа;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2) допущены 1-2 недочета при освещении основного содержания ответа, исправленные после замечания учителя;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3)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в) Ответ оценивается отметкой “3”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1)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2)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3) 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г) Ответ оценивается отметкой “2”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1) не раскрыто содержание учебного материала;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2) обнаружено незнание или не понимание учеником большей или наиболее важной части учебного материала;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3) 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Оценивание письменных контрольных работ.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оценивается </w:t>
      </w: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отметкой «5»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если:</w:t>
      </w:r>
    </w:p>
    <w:p w:rsidR="00876022" w:rsidRPr="00876022" w:rsidRDefault="00876022" w:rsidP="00876022">
      <w:pPr>
        <w:numPr>
          <w:ilvl w:val="0"/>
          <w:numId w:val="244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выполнена полностью;</w:t>
      </w:r>
    </w:p>
    <w:p w:rsidR="00876022" w:rsidRPr="00876022" w:rsidRDefault="00876022" w:rsidP="00876022">
      <w:pPr>
        <w:numPr>
          <w:ilvl w:val="0"/>
          <w:numId w:val="244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логических рассуждениях и обосновании решения нет пробелов и ошибок;</w:t>
      </w:r>
    </w:p>
    <w:p w:rsidR="00876022" w:rsidRPr="00876022" w:rsidRDefault="00876022" w:rsidP="00876022">
      <w:pPr>
        <w:numPr>
          <w:ilvl w:val="0"/>
          <w:numId w:val="244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«4»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в следующих случаях:</w:t>
      </w:r>
    </w:p>
    <w:p w:rsidR="00876022" w:rsidRPr="00876022" w:rsidRDefault="00876022" w:rsidP="00876022">
      <w:pPr>
        <w:numPr>
          <w:ilvl w:val="0"/>
          <w:numId w:val="245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76022" w:rsidRPr="00876022" w:rsidRDefault="00876022" w:rsidP="00876022">
      <w:pPr>
        <w:numPr>
          <w:ilvl w:val="0"/>
          <w:numId w:val="245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«3»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если:</w:t>
      </w:r>
    </w:p>
    <w:p w:rsidR="00876022" w:rsidRPr="00876022" w:rsidRDefault="00876022" w:rsidP="00876022">
      <w:pPr>
        <w:numPr>
          <w:ilvl w:val="0"/>
          <w:numId w:val="246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 более одной ошибки или более двух – трех недочетов в выкладках, чертежах или графиках, но учащийся обладает обязательными умениями по проверяемой теме.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Отметка «2»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ставится, если:</w:t>
      </w:r>
    </w:p>
    <w:p w:rsidR="00876022" w:rsidRPr="00876022" w:rsidRDefault="00876022" w:rsidP="00876022">
      <w:pPr>
        <w:numPr>
          <w:ilvl w:val="0"/>
          <w:numId w:val="247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 существенные ошибки, показавшие, что учащийся не обладает обязательными умениями по данной теме в полной мере.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 может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повысить отметку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 за оригинальный ответ или оригинальное решение, которые свидетельствуют о высоком математическом развитии учащегося, а так же за решение более сложной задачи или ответа на наиболее трудный вопрос, предложенные сверх обычных заданий.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Оценивая ответ учащегося или письменную контрольную работу, учитель дает устно качественную характеристику их выполнения.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Оценивание решения одной задачи, одного примера, ответа на один вопрос.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необходимо, т. к. при устном опросе почти всегда дается один вопрос, у доски, да часто и самостоятельно в классе учащиеся решают одну задачу. К тому же умение оценивать решение одной задачи облегчает оценку комплексного задания.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задачи обычно состоит из </w:t>
      </w:r>
      <w:r w:rsidRPr="00876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нескольких этапов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а) осмысление условия и цели задачи;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б) возникновение плана решения;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в) осуществление намеченного плана;</w:t>
      </w:r>
    </w:p>
    <w:p w:rsidR="00876022" w:rsidRPr="00876022" w:rsidRDefault="00876022" w:rsidP="00876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проверка полученного результата.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Оценивая выполненную работу, естественно учитывать результаты деятельности учащегося на каждом этапе; правильность высказанной идеи, плана решения, а так же степень осуществления этого плана при выставлении оценки нужно считать решающими. Таким образом, при оценке решения задачи необходимо учитывать, насколько правильно учащийся понял ее, высказал ли он плодотворную идею и как осуществил намеченный план решения, какие навыки и умения показал, какие использовал знания.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устном ответе по теоретическому материалу решающим является умение рассуждать, аргументировать, применять ранее изученный материал в 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доказательствах, видеть связи между понятиями, а так же уметь грамотно и стройно излагать свои мысли.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УЧЕБНО-МЕТОДИЧЕСКИЕ СРЕДСТВА ОБУЧЕНИЯ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литература: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 6 класс: учебник для общеобразовательных учреждений, /[ С. М. Никольский,  М.К. Потапов,  Н.Н. Решетников,  А.В. Шевкин]. – 14-е изд., дораб. -  М.: Просвещение, 2015.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  Книга для учителя. 5 – 6 классы / М.К. Потапов, А.В. Шевкин.  – М.: Просвещение, 2015.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рекомендации. 6 класс : пособие для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учителей общеобразоват. учреждений / М. К. Потапов, А. В. Шевкин. — М.: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Просвещение, 2012. (МГУ—школе.) — ISBN 978-5-09-</w:t>
      </w: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026885-1.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материалы. 6 класс / М.К. Потапов , А.В. Шевкин. – 14-е изд. -  М.: Просвещение, 2017.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тесты. 6 класс /П.В. Чулкоа, Е.Ф. Шершнев, О.Ф. Зарапина. – 2-е изд. – М.: Просвещение, 2011.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по математике. 6 класс: к учебнику С.М. Николького и др. «Математика. 5 класс» / С.Г. Журавлёв. – М. : Издательство «Экзамен», 2013. – 127 с.</w:t>
      </w:r>
    </w:p>
    <w:p w:rsidR="00876022" w:rsidRPr="00876022" w:rsidRDefault="00876022" w:rsidP="00876022">
      <w:pPr>
        <w:numPr>
          <w:ilvl w:val="0"/>
          <w:numId w:val="248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смекалку. 5 – 6 классы: пособие для учащихся общеобразоват. учреждений /И.Ф. Шарыгин, А.В. Шевкин. – 11-е изд. – М.: Просвещение,2012.  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Математика, 6 класс. / Н.Я. Виленкин, В.И. Жохов, А.С.Чесноков, С.И. Шварцбурд. / М.: Просвещение, 2014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 самостоятельные работы по математике. 6 класс. К учебнику Н.Я. Виленкина «Математика. 6 класс». ФГОС (Попов М.А.), 2016.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материалы по математике. / В.И. Жохов. / М: Просвещение, 1999.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Жохов В.И., Карташева Г.Д. и др. Примерное планирование учебного материала и контрольные работы по математике, 5 – 11 классы. –М.: Вербум-М, 2012. – 208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Преподавание математики в 5 – 6 классах. / В.И. Жохов. Методические рекомендации к учебнику. /  Вербум - М, 2000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математике в 5-6 классах. Книга для учителя, Москва «РОСМЭН»,2004</w:t>
      </w:r>
    </w:p>
    <w:p w:rsidR="00876022" w:rsidRPr="00876022" w:rsidRDefault="00876022" w:rsidP="00876022">
      <w:pPr>
        <w:numPr>
          <w:ilvl w:val="0"/>
          <w:numId w:val="249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Тесты. Математика. 5 – 11 кл. – М.Ж «Олимп», «Издательство АСТ». 2000. – 432 с.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обеспечение:</w:t>
      </w:r>
    </w:p>
    <w:p w:rsidR="00876022" w:rsidRPr="00876022" w:rsidRDefault="00876022" w:rsidP="00876022">
      <w:pPr>
        <w:numPr>
          <w:ilvl w:val="0"/>
          <w:numId w:val="250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Интерактивные тренажёры и экзаменаторы по математике, 5- 6 классы.</w:t>
      </w:r>
    </w:p>
    <w:p w:rsidR="00876022" w:rsidRPr="00876022" w:rsidRDefault="00876022" w:rsidP="00876022">
      <w:pPr>
        <w:numPr>
          <w:ilvl w:val="0"/>
          <w:numId w:val="250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CD-ROM. Математика. 6 класс. Электронное приложение к учебнику. ФГОС.</w:t>
      </w:r>
    </w:p>
    <w:p w:rsidR="00876022" w:rsidRPr="00876022" w:rsidRDefault="00876022" w:rsidP="00876022">
      <w:pPr>
        <w:numPr>
          <w:ilvl w:val="0"/>
          <w:numId w:val="250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Витаминный курс, 6 класс.</w:t>
      </w:r>
    </w:p>
    <w:p w:rsidR="00876022" w:rsidRPr="00876022" w:rsidRDefault="00876022" w:rsidP="00876022">
      <w:pPr>
        <w:numPr>
          <w:ilvl w:val="0"/>
          <w:numId w:val="250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 уроков.</w:t>
      </w:r>
    </w:p>
    <w:p w:rsidR="00876022" w:rsidRPr="00876022" w:rsidRDefault="00876022" w:rsidP="00876022">
      <w:pPr>
        <w:numPr>
          <w:ilvl w:val="0"/>
          <w:numId w:val="250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Интерактивный тест для проведения экзамена.</w:t>
      </w:r>
    </w:p>
    <w:p w:rsidR="00876022" w:rsidRPr="00876022" w:rsidRDefault="00876022" w:rsidP="0087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приборы: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Компьютер;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доска;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Телевизор, ∅ 87 см;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 магнитная, оборот с координатной сеткой;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чертёжных инструментов (классных и раздаточных);</w:t>
      </w:r>
    </w:p>
    <w:p w:rsidR="00876022" w:rsidRPr="00876022" w:rsidRDefault="00876022" w:rsidP="00876022">
      <w:pPr>
        <w:numPr>
          <w:ilvl w:val="0"/>
          <w:numId w:val="251"/>
        </w:numPr>
        <w:shd w:val="clear" w:color="auto" w:fill="FFFFFF"/>
        <w:spacing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02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модели планиметрических и стереометрических тел.</w:t>
      </w:r>
    </w:p>
    <w:p w:rsidR="00F7598A" w:rsidRDefault="00F7598A"/>
    <w:sectPr w:rsidR="00F7598A" w:rsidSect="00876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ED" w:rsidRDefault="00996DED" w:rsidP="0011150A">
      <w:pPr>
        <w:spacing w:after="0" w:line="240" w:lineRule="auto"/>
      </w:pPr>
      <w:r>
        <w:separator/>
      </w:r>
    </w:p>
  </w:endnote>
  <w:endnote w:type="continuationSeparator" w:id="0">
    <w:p w:rsidR="00996DED" w:rsidRDefault="00996DED" w:rsidP="0011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ED" w:rsidRDefault="00996DED" w:rsidP="0011150A">
      <w:pPr>
        <w:spacing w:after="0" w:line="240" w:lineRule="auto"/>
      </w:pPr>
      <w:r>
        <w:separator/>
      </w:r>
    </w:p>
  </w:footnote>
  <w:footnote w:type="continuationSeparator" w:id="0">
    <w:p w:rsidR="00996DED" w:rsidRDefault="00996DED" w:rsidP="0011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B95"/>
    <w:multiLevelType w:val="multilevel"/>
    <w:tmpl w:val="C986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746E2"/>
    <w:multiLevelType w:val="multilevel"/>
    <w:tmpl w:val="2A7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641D2"/>
    <w:multiLevelType w:val="multilevel"/>
    <w:tmpl w:val="A41C4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511F7E"/>
    <w:multiLevelType w:val="multilevel"/>
    <w:tmpl w:val="9F18C81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874B52"/>
    <w:multiLevelType w:val="multilevel"/>
    <w:tmpl w:val="A78C2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D917A5"/>
    <w:multiLevelType w:val="multilevel"/>
    <w:tmpl w:val="7DBABA1C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8D0321"/>
    <w:multiLevelType w:val="multilevel"/>
    <w:tmpl w:val="4A90EDB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A8052C"/>
    <w:multiLevelType w:val="multilevel"/>
    <w:tmpl w:val="532C547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0320F2"/>
    <w:multiLevelType w:val="multilevel"/>
    <w:tmpl w:val="445013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97987"/>
    <w:multiLevelType w:val="multilevel"/>
    <w:tmpl w:val="1F58C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B4F95"/>
    <w:multiLevelType w:val="multilevel"/>
    <w:tmpl w:val="7FAC4F3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566825"/>
    <w:multiLevelType w:val="multilevel"/>
    <w:tmpl w:val="267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CC24BE"/>
    <w:multiLevelType w:val="multilevel"/>
    <w:tmpl w:val="88EA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0D42DF"/>
    <w:multiLevelType w:val="multilevel"/>
    <w:tmpl w:val="5CBAC6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8C5236"/>
    <w:multiLevelType w:val="multilevel"/>
    <w:tmpl w:val="6198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A232C3"/>
    <w:multiLevelType w:val="multilevel"/>
    <w:tmpl w:val="2222FC4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C5C65"/>
    <w:multiLevelType w:val="multilevel"/>
    <w:tmpl w:val="D78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3451C"/>
    <w:multiLevelType w:val="multilevel"/>
    <w:tmpl w:val="EA3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5318D"/>
    <w:multiLevelType w:val="multilevel"/>
    <w:tmpl w:val="31922F6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F14670"/>
    <w:multiLevelType w:val="multilevel"/>
    <w:tmpl w:val="E30E47F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CF6BB5"/>
    <w:multiLevelType w:val="multilevel"/>
    <w:tmpl w:val="AC62A1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D00595"/>
    <w:multiLevelType w:val="multilevel"/>
    <w:tmpl w:val="BCB4D3A4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6A00BD"/>
    <w:multiLevelType w:val="multilevel"/>
    <w:tmpl w:val="284C308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153E7C"/>
    <w:multiLevelType w:val="multilevel"/>
    <w:tmpl w:val="DE4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34597C"/>
    <w:multiLevelType w:val="multilevel"/>
    <w:tmpl w:val="81B6ADA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D4074AA"/>
    <w:multiLevelType w:val="multilevel"/>
    <w:tmpl w:val="E99C980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C449B8"/>
    <w:multiLevelType w:val="multilevel"/>
    <w:tmpl w:val="A5E0030E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404F80"/>
    <w:multiLevelType w:val="multilevel"/>
    <w:tmpl w:val="368CDFE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702138"/>
    <w:multiLevelType w:val="multilevel"/>
    <w:tmpl w:val="0E3A499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7E373D"/>
    <w:multiLevelType w:val="multilevel"/>
    <w:tmpl w:val="AB7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940187"/>
    <w:multiLevelType w:val="multilevel"/>
    <w:tmpl w:val="7AA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A3AF9"/>
    <w:multiLevelType w:val="multilevel"/>
    <w:tmpl w:val="442A55D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E340DB"/>
    <w:multiLevelType w:val="multilevel"/>
    <w:tmpl w:val="A664DB8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007EEB"/>
    <w:multiLevelType w:val="multilevel"/>
    <w:tmpl w:val="8456693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490141"/>
    <w:multiLevelType w:val="multilevel"/>
    <w:tmpl w:val="9192F04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2A0E"/>
    <w:multiLevelType w:val="multilevel"/>
    <w:tmpl w:val="41A0F37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297A84"/>
    <w:multiLevelType w:val="multilevel"/>
    <w:tmpl w:val="C3A642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2190FB7"/>
    <w:multiLevelType w:val="multilevel"/>
    <w:tmpl w:val="0474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6272F0"/>
    <w:multiLevelType w:val="multilevel"/>
    <w:tmpl w:val="88828AF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7C5E44"/>
    <w:multiLevelType w:val="multilevel"/>
    <w:tmpl w:val="541AD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6008D"/>
    <w:multiLevelType w:val="multilevel"/>
    <w:tmpl w:val="7F14CAD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097CD0"/>
    <w:multiLevelType w:val="multilevel"/>
    <w:tmpl w:val="37C6F590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46A65B8"/>
    <w:multiLevelType w:val="multilevel"/>
    <w:tmpl w:val="3F2A97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5604501"/>
    <w:multiLevelType w:val="multilevel"/>
    <w:tmpl w:val="D56294D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5730B7F"/>
    <w:multiLevelType w:val="multilevel"/>
    <w:tmpl w:val="884E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28292F"/>
    <w:multiLevelType w:val="multilevel"/>
    <w:tmpl w:val="30B6170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6F30F2A"/>
    <w:multiLevelType w:val="multilevel"/>
    <w:tmpl w:val="EEF6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5142E3"/>
    <w:multiLevelType w:val="multilevel"/>
    <w:tmpl w:val="5F7A3804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7A37BF9"/>
    <w:multiLevelType w:val="multilevel"/>
    <w:tmpl w:val="B96C010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7AF5A55"/>
    <w:multiLevelType w:val="multilevel"/>
    <w:tmpl w:val="6046E6E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8331A7C"/>
    <w:multiLevelType w:val="multilevel"/>
    <w:tmpl w:val="9278A3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93D6638"/>
    <w:multiLevelType w:val="multilevel"/>
    <w:tmpl w:val="92D6ADD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494B42"/>
    <w:multiLevelType w:val="multilevel"/>
    <w:tmpl w:val="C8A0355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FA4CD7"/>
    <w:multiLevelType w:val="multilevel"/>
    <w:tmpl w:val="371C8EAE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A235C34"/>
    <w:multiLevelType w:val="multilevel"/>
    <w:tmpl w:val="F41221E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B8D2A89"/>
    <w:multiLevelType w:val="multilevel"/>
    <w:tmpl w:val="136ED760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C801698"/>
    <w:multiLevelType w:val="multilevel"/>
    <w:tmpl w:val="DF8CA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D4759A8"/>
    <w:multiLevelType w:val="multilevel"/>
    <w:tmpl w:val="9E1C472A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E264666"/>
    <w:multiLevelType w:val="multilevel"/>
    <w:tmpl w:val="DD5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F145AA"/>
    <w:multiLevelType w:val="multilevel"/>
    <w:tmpl w:val="B5F29C44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F134863"/>
    <w:multiLevelType w:val="multilevel"/>
    <w:tmpl w:val="61C66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F140902"/>
    <w:multiLevelType w:val="multilevel"/>
    <w:tmpl w:val="6CC4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F6D4E80"/>
    <w:multiLevelType w:val="multilevel"/>
    <w:tmpl w:val="B12C6C0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05631AF"/>
    <w:multiLevelType w:val="multilevel"/>
    <w:tmpl w:val="A4E0A46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0824F46"/>
    <w:multiLevelType w:val="multilevel"/>
    <w:tmpl w:val="E77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172598"/>
    <w:multiLevelType w:val="multilevel"/>
    <w:tmpl w:val="D50A9E1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11F4DEE"/>
    <w:multiLevelType w:val="multilevel"/>
    <w:tmpl w:val="D87A5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1987582"/>
    <w:multiLevelType w:val="multilevel"/>
    <w:tmpl w:val="C19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1B97DC7"/>
    <w:multiLevelType w:val="multilevel"/>
    <w:tmpl w:val="01C4F4A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2072FB2"/>
    <w:multiLevelType w:val="multilevel"/>
    <w:tmpl w:val="F4C2423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23574F5"/>
    <w:multiLevelType w:val="multilevel"/>
    <w:tmpl w:val="5BEA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3384E31"/>
    <w:multiLevelType w:val="multilevel"/>
    <w:tmpl w:val="02F6D1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5584F70"/>
    <w:multiLevelType w:val="multilevel"/>
    <w:tmpl w:val="6AC8155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5F865A8"/>
    <w:multiLevelType w:val="multilevel"/>
    <w:tmpl w:val="682A6A2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6C51D14"/>
    <w:multiLevelType w:val="multilevel"/>
    <w:tmpl w:val="624C6D6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6EE424A"/>
    <w:multiLevelType w:val="multilevel"/>
    <w:tmpl w:val="8586FEE0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71D3B64"/>
    <w:multiLevelType w:val="multilevel"/>
    <w:tmpl w:val="54F80A7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7605855"/>
    <w:multiLevelType w:val="multilevel"/>
    <w:tmpl w:val="089ED16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81565C1"/>
    <w:multiLevelType w:val="multilevel"/>
    <w:tmpl w:val="CCDE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8E086C"/>
    <w:multiLevelType w:val="multilevel"/>
    <w:tmpl w:val="9636413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794ECB"/>
    <w:multiLevelType w:val="multilevel"/>
    <w:tmpl w:val="13529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9862466"/>
    <w:multiLevelType w:val="multilevel"/>
    <w:tmpl w:val="4E125E08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987568D"/>
    <w:multiLevelType w:val="multilevel"/>
    <w:tmpl w:val="37E83E6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A4A21AE"/>
    <w:multiLevelType w:val="multilevel"/>
    <w:tmpl w:val="78A02E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A71793A"/>
    <w:multiLevelType w:val="multilevel"/>
    <w:tmpl w:val="E632C21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B187755"/>
    <w:multiLevelType w:val="multilevel"/>
    <w:tmpl w:val="8B4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201CE6"/>
    <w:multiLevelType w:val="multilevel"/>
    <w:tmpl w:val="D03C4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B64657F"/>
    <w:multiLevelType w:val="multilevel"/>
    <w:tmpl w:val="F6801AD0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BED5E48"/>
    <w:multiLevelType w:val="multilevel"/>
    <w:tmpl w:val="8C784AA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C336820"/>
    <w:multiLevelType w:val="multilevel"/>
    <w:tmpl w:val="D2268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C7E1EF9"/>
    <w:multiLevelType w:val="multilevel"/>
    <w:tmpl w:val="BDA28188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D235C39"/>
    <w:multiLevelType w:val="multilevel"/>
    <w:tmpl w:val="8A7AF19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DEF5539"/>
    <w:multiLevelType w:val="multilevel"/>
    <w:tmpl w:val="897A7F8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E8616CC"/>
    <w:multiLevelType w:val="multilevel"/>
    <w:tmpl w:val="91085E1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F150137"/>
    <w:multiLevelType w:val="multilevel"/>
    <w:tmpl w:val="9E36FB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F283E5D"/>
    <w:multiLevelType w:val="multilevel"/>
    <w:tmpl w:val="7ABAAB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FAE57F5"/>
    <w:multiLevelType w:val="multilevel"/>
    <w:tmpl w:val="25E4EEB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0F557C3"/>
    <w:multiLevelType w:val="multilevel"/>
    <w:tmpl w:val="503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45730A"/>
    <w:multiLevelType w:val="multilevel"/>
    <w:tmpl w:val="1BD2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780F30"/>
    <w:multiLevelType w:val="multilevel"/>
    <w:tmpl w:val="A21A612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044B96"/>
    <w:multiLevelType w:val="multilevel"/>
    <w:tmpl w:val="F826590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3254F68"/>
    <w:multiLevelType w:val="multilevel"/>
    <w:tmpl w:val="25349B9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3811E87"/>
    <w:multiLevelType w:val="multilevel"/>
    <w:tmpl w:val="B130022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3B01AB2"/>
    <w:multiLevelType w:val="multilevel"/>
    <w:tmpl w:val="C85C26A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462627D"/>
    <w:multiLevelType w:val="multilevel"/>
    <w:tmpl w:val="2DB28C8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5083457"/>
    <w:multiLevelType w:val="multilevel"/>
    <w:tmpl w:val="5D7CF3F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61D2F49"/>
    <w:multiLevelType w:val="multilevel"/>
    <w:tmpl w:val="86EEEB6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62263F4"/>
    <w:multiLevelType w:val="multilevel"/>
    <w:tmpl w:val="BB60E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69F2FE4"/>
    <w:multiLevelType w:val="multilevel"/>
    <w:tmpl w:val="0144D7D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B74187"/>
    <w:multiLevelType w:val="multilevel"/>
    <w:tmpl w:val="31CCAE68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70F68CA"/>
    <w:multiLevelType w:val="multilevel"/>
    <w:tmpl w:val="DA30E12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71E33D0"/>
    <w:multiLevelType w:val="multilevel"/>
    <w:tmpl w:val="C9CC4B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76A2055"/>
    <w:multiLevelType w:val="multilevel"/>
    <w:tmpl w:val="18B40CAE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7FC6E38"/>
    <w:multiLevelType w:val="multilevel"/>
    <w:tmpl w:val="69A42B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8380020"/>
    <w:multiLevelType w:val="multilevel"/>
    <w:tmpl w:val="177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B64DDB"/>
    <w:multiLevelType w:val="multilevel"/>
    <w:tmpl w:val="0848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97F7EE6"/>
    <w:multiLevelType w:val="multilevel"/>
    <w:tmpl w:val="3AAC2DCE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A4B2215"/>
    <w:multiLevelType w:val="multilevel"/>
    <w:tmpl w:val="7C00B2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B1A2121"/>
    <w:multiLevelType w:val="multilevel"/>
    <w:tmpl w:val="30A207BA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B8E69D5"/>
    <w:multiLevelType w:val="multilevel"/>
    <w:tmpl w:val="C1C060D0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C9A1036"/>
    <w:multiLevelType w:val="multilevel"/>
    <w:tmpl w:val="43E0676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D3270D1"/>
    <w:multiLevelType w:val="multilevel"/>
    <w:tmpl w:val="997C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D966537"/>
    <w:multiLevelType w:val="multilevel"/>
    <w:tmpl w:val="540A8BD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E6C784B"/>
    <w:multiLevelType w:val="multilevel"/>
    <w:tmpl w:val="52EA4C5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E806DCE"/>
    <w:multiLevelType w:val="multilevel"/>
    <w:tmpl w:val="8EE8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D36106"/>
    <w:multiLevelType w:val="multilevel"/>
    <w:tmpl w:val="E78A492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F3B7B44"/>
    <w:multiLevelType w:val="multilevel"/>
    <w:tmpl w:val="4C8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F804E20"/>
    <w:multiLevelType w:val="multilevel"/>
    <w:tmpl w:val="AA44A23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0CA481A"/>
    <w:multiLevelType w:val="multilevel"/>
    <w:tmpl w:val="9BCA2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11B6ACA"/>
    <w:multiLevelType w:val="multilevel"/>
    <w:tmpl w:val="4C62A1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1A80DB9"/>
    <w:multiLevelType w:val="multilevel"/>
    <w:tmpl w:val="33E2ABE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29104A2"/>
    <w:multiLevelType w:val="multilevel"/>
    <w:tmpl w:val="F8DC92A6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29E56A1"/>
    <w:multiLevelType w:val="multilevel"/>
    <w:tmpl w:val="3C88C0FE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2EA5FC3"/>
    <w:multiLevelType w:val="multilevel"/>
    <w:tmpl w:val="283E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35C601F"/>
    <w:multiLevelType w:val="multilevel"/>
    <w:tmpl w:val="968ACD0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35D0561"/>
    <w:multiLevelType w:val="multilevel"/>
    <w:tmpl w:val="F9305594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45A052A"/>
    <w:multiLevelType w:val="multilevel"/>
    <w:tmpl w:val="85F21C2C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6527C96"/>
    <w:multiLevelType w:val="multilevel"/>
    <w:tmpl w:val="B31C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6B30A96"/>
    <w:multiLevelType w:val="multilevel"/>
    <w:tmpl w:val="7DE0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6E745AB"/>
    <w:multiLevelType w:val="multilevel"/>
    <w:tmpl w:val="EAA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74A37BD"/>
    <w:multiLevelType w:val="multilevel"/>
    <w:tmpl w:val="F77A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7A66223"/>
    <w:multiLevelType w:val="multilevel"/>
    <w:tmpl w:val="5AA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9255841"/>
    <w:multiLevelType w:val="multilevel"/>
    <w:tmpl w:val="2020B176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970126B"/>
    <w:multiLevelType w:val="multilevel"/>
    <w:tmpl w:val="84147338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9A2124A"/>
    <w:multiLevelType w:val="multilevel"/>
    <w:tmpl w:val="AE10161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9EB7DF8"/>
    <w:multiLevelType w:val="multilevel"/>
    <w:tmpl w:val="EF3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B792BCB"/>
    <w:multiLevelType w:val="multilevel"/>
    <w:tmpl w:val="83282C7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BBC2EAA"/>
    <w:multiLevelType w:val="multilevel"/>
    <w:tmpl w:val="B72C8B1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CD6047B"/>
    <w:multiLevelType w:val="multilevel"/>
    <w:tmpl w:val="030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644DA5"/>
    <w:multiLevelType w:val="multilevel"/>
    <w:tmpl w:val="CEA8962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E3044C5"/>
    <w:multiLevelType w:val="multilevel"/>
    <w:tmpl w:val="F7203B5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E804EBF"/>
    <w:multiLevelType w:val="multilevel"/>
    <w:tmpl w:val="929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EC06F7B"/>
    <w:multiLevelType w:val="multilevel"/>
    <w:tmpl w:val="0DA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D346A4"/>
    <w:multiLevelType w:val="multilevel"/>
    <w:tmpl w:val="A0B82D04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FA0701A"/>
    <w:multiLevelType w:val="multilevel"/>
    <w:tmpl w:val="DD1C3B2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FF541D9"/>
    <w:multiLevelType w:val="multilevel"/>
    <w:tmpl w:val="AD4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03E30D3"/>
    <w:multiLevelType w:val="multilevel"/>
    <w:tmpl w:val="7B80487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064435A"/>
    <w:multiLevelType w:val="multilevel"/>
    <w:tmpl w:val="3A566878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0C01ABE"/>
    <w:multiLevelType w:val="multilevel"/>
    <w:tmpl w:val="43DA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15E3C34"/>
    <w:multiLevelType w:val="multilevel"/>
    <w:tmpl w:val="B96C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1A30F3B"/>
    <w:multiLevelType w:val="multilevel"/>
    <w:tmpl w:val="FF26147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2390954"/>
    <w:multiLevelType w:val="multilevel"/>
    <w:tmpl w:val="0BFAF328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3B463AE"/>
    <w:multiLevelType w:val="multilevel"/>
    <w:tmpl w:val="A712EE0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44B19E6"/>
    <w:multiLevelType w:val="multilevel"/>
    <w:tmpl w:val="7712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4B43418"/>
    <w:multiLevelType w:val="multilevel"/>
    <w:tmpl w:val="96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5141960"/>
    <w:multiLevelType w:val="multilevel"/>
    <w:tmpl w:val="4D82C23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51A12FC"/>
    <w:multiLevelType w:val="multilevel"/>
    <w:tmpl w:val="220EDB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5877040"/>
    <w:multiLevelType w:val="multilevel"/>
    <w:tmpl w:val="4FC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5AB3F2C"/>
    <w:multiLevelType w:val="multilevel"/>
    <w:tmpl w:val="7332CF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5CB0745"/>
    <w:multiLevelType w:val="multilevel"/>
    <w:tmpl w:val="086459B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7830C87"/>
    <w:multiLevelType w:val="multilevel"/>
    <w:tmpl w:val="841A70E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8BB570B"/>
    <w:multiLevelType w:val="multilevel"/>
    <w:tmpl w:val="30FA3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8CA0F27"/>
    <w:multiLevelType w:val="multilevel"/>
    <w:tmpl w:val="FF727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AD57542"/>
    <w:multiLevelType w:val="multilevel"/>
    <w:tmpl w:val="515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6F698C"/>
    <w:multiLevelType w:val="multilevel"/>
    <w:tmpl w:val="F8847AE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D1E0A70"/>
    <w:multiLevelType w:val="multilevel"/>
    <w:tmpl w:val="27ECD2E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D8B625E"/>
    <w:multiLevelType w:val="multilevel"/>
    <w:tmpl w:val="D8B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DAF4969"/>
    <w:multiLevelType w:val="multilevel"/>
    <w:tmpl w:val="2DB0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E861672"/>
    <w:multiLevelType w:val="multilevel"/>
    <w:tmpl w:val="72F234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F242333"/>
    <w:multiLevelType w:val="multilevel"/>
    <w:tmpl w:val="4AD669D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04F796D"/>
    <w:multiLevelType w:val="multilevel"/>
    <w:tmpl w:val="26DE94F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09F11B4"/>
    <w:multiLevelType w:val="multilevel"/>
    <w:tmpl w:val="C9CC45F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1485E6B"/>
    <w:multiLevelType w:val="multilevel"/>
    <w:tmpl w:val="E708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26D2EE7"/>
    <w:multiLevelType w:val="multilevel"/>
    <w:tmpl w:val="FEB62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27E37BA"/>
    <w:multiLevelType w:val="multilevel"/>
    <w:tmpl w:val="48F8D0C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2D1284F"/>
    <w:multiLevelType w:val="multilevel"/>
    <w:tmpl w:val="350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2E52548"/>
    <w:multiLevelType w:val="multilevel"/>
    <w:tmpl w:val="060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3050D76"/>
    <w:multiLevelType w:val="multilevel"/>
    <w:tmpl w:val="2CC4C732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3115EC9"/>
    <w:multiLevelType w:val="multilevel"/>
    <w:tmpl w:val="3AF8A7E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36C76B8"/>
    <w:multiLevelType w:val="multilevel"/>
    <w:tmpl w:val="9DB48BC2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3905ED4"/>
    <w:multiLevelType w:val="multilevel"/>
    <w:tmpl w:val="842C10BC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3922361"/>
    <w:multiLevelType w:val="multilevel"/>
    <w:tmpl w:val="D1E6207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43E58C7"/>
    <w:multiLevelType w:val="multilevel"/>
    <w:tmpl w:val="2A0A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4D9356F"/>
    <w:multiLevelType w:val="multilevel"/>
    <w:tmpl w:val="546C20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62679EB"/>
    <w:multiLevelType w:val="multilevel"/>
    <w:tmpl w:val="04601E8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630004B"/>
    <w:multiLevelType w:val="multilevel"/>
    <w:tmpl w:val="F7FC23D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89854FA"/>
    <w:multiLevelType w:val="multilevel"/>
    <w:tmpl w:val="5F08147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94715D1"/>
    <w:multiLevelType w:val="multilevel"/>
    <w:tmpl w:val="6BC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9872CE7"/>
    <w:multiLevelType w:val="multilevel"/>
    <w:tmpl w:val="A616073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9AC2B8F"/>
    <w:multiLevelType w:val="multilevel"/>
    <w:tmpl w:val="A0602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A3A09C4"/>
    <w:multiLevelType w:val="multilevel"/>
    <w:tmpl w:val="AEFC769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BD87EA6"/>
    <w:multiLevelType w:val="multilevel"/>
    <w:tmpl w:val="FF6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DC7384F"/>
    <w:multiLevelType w:val="multilevel"/>
    <w:tmpl w:val="C2B0641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EF27791"/>
    <w:multiLevelType w:val="multilevel"/>
    <w:tmpl w:val="91B4270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F0448A0"/>
    <w:multiLevelType w:val="multilevel"/>
    <w:tmpl w:val="C73E1D5E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F513952"/>
    <w:multiLevelType w:val="multilevel"/>
    <w:tmpl w:val="6316975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FB661D1"/>
    <w:multiLevelType w:val="multilevel"/>
    <w:tmpl w:val="BA921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02102F0"/>
    <w:multiLevelType w:val="multilevel"/>
    <w:tmpl w:val="B6624EE6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04F46B0"/>
    <w:multiLevelType w:val="multilevel"/>
    <w:tmpl w:val="141A984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07F10C7"/>
    <w:multiLevelType w:val="multilevel"/>
    <w:tmpl w:val="9B884E8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0CE5306"/>
    <w:multiLevelType w:val="multilevel"/>
    <w:tmpl w:val="C6288CC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19D5A62"/>
    <w:multiLevelType w:val="multilevel"/>
    <w:tmpl w:val="411A00B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1BF6F82"/>
    <w:multiLevelType w:val="multilevel"/>
    <w:tmpl w:val="5D4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1CC7B58"/>
    <w:multiLevelType w:val="multilevel"/>
    <w:tmpl w:val="6888A72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21B3AC5"/>
    <w:multiLevelType w:val="multilevel"/>
    <w:tmpl w:val="D2B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2B67414"/>
    <w:multiLevelType w:val="multilevel"/>
    <w:tmpl w:val="CCC2A4B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2E51350"/>
    <w:multiLevelType w:val="multilevel"/>
    <w:tmpl w:val="532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3462026"/>
    <w:multiLevelType w:val="multilevel"/>
    <w:tmpl w:val="28AA5D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37D6626"/>
    <w:multiLevelType w:val="multilevel"/>
    <w:tmpl w:val="013EE4C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3AF4C41"/>
    <w:multiLevelType w:val="multilevel"/>
    <w:tmpl w:val="4EFC825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3DD4618"/>
    <w:multiLevelType w:val="multilevel"/>
    <w:tmpl w:val="A90807F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521556B"/>
    <w:multiLevelType w:val="multilevel"/>
    <w:tmpl w:val="7A78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53678A4"/>
    <w:multiLevelType w:val="multilevel"/>
    <w:tmpl w:val="FE8247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54A695C"/>
    <w:multiLevelType w:val="multilevel"/>
    <w:tmpl w:val="951E4A68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61015EA"/>
    <w:multiLevelType w:val="multilevel"/>
    <w:tmpl w:val="BDB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6A43502"/>
    <w:multiLevelType w:val="multilevel"/>
    <w:tmpl w:val="BB6EE3A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7570403"/>
    <w:multiLevelType w:val="multilevel"/>
    <w:tmpl w:val="4E9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75A7A9B"/>
    <w:multiLevelType w:val="multilevel"/>
    <w:tmpl w:val="AE4E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76F3DE9"/>
    <w:multiLevelType w:val="multilevel"/>
    <w:tmpl w:val="9C3C49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77B0D93"/>
    <w:multiLevelType w:val="multilevel"/>
    <w:tmpl w:val="C01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7927024"/>
    <w:multiLevelType w:val="multilevel"/>
    <w:tmpl w:val="C3A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7BE14C2"/>
    <w:multiLevelType w:val="multilevel"/>
    <w:tmpl w:val="3A0C613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7D737D6"/>
    <w:multiLevelType w:val="multilevel"/>
    <w:tmpl w:val="7E2C02F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8081C1F"/>
    <w:multiLevelType w:val="multilevel"/>
    <w:tmpl w:val="056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8A93849"/>
    <w:multiLevelType w:val="multilevel"/>
    <w:tmpl w:val="04A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95162BD"/>
    <w:multiLevelType w:val="multilevel"/>
    <w:tmpl w:val="68F4CAB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99170C8"/>
    <w:multiLevelType w:val="multilevel"/>
    <w:tmpl w:val="DD1AC77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9E5117B"/>
    <w:multiLevelType w:val="multilevel"/>
    <w:tmpl w:val="B6F689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A073D3E"/>
    <w:multiLevelType w:val="multilevel"/>
    <w:tmpl w:val="719A8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A9323B5"/>
    <w:multiLevelType w:val="multilevel"/>
    <w:tmpl w:val="FC32A58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AC36CD9"/>
    <w:multiLevelType w:val="multilevel"/>
    <w:tmpl w:val="01B85F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B827482"/>
    <w:multiLevelType w:val="multilevel"/>
    <w:tmpl w:val="FB3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BB22D1F"/>
    <w:multiLevelType w:val="multilevel"/>
    <w:tmpl w:val="86CA5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BF35B9B"/>
    <w:multiLevelType w:val="multilevel"/>
    <w:tmpl w:val="1A881D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BFD766C"/>
    <w:multiLevelType w:val="multilevel"/>
    <w:tmpl w:val="BC46546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C290E31"/>
    <w:multiLevelType w:val="multilevel"/>
    <w:tmpl w:val="3C8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CD7149E"/>
    <w:multiLevelType w:val="multilevel"/>
    <w:tmpl w:val="3A1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CDF437E"/>
    <w:multiLevelType w:val="multilevel"/>
    <w:tmpl w:val="12FCB9A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D876EA9"/>
    <w:multiLevelType w:val="multilevel"/>
    <w:tmpl w:val="4822A11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EC22683"/>
    <w:multiLevelType w:val="multilevel"/>
    <w:tmpl w:val="3E36208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EF00FDF"/>
    <w:multiLevelType w:val="multilevel"/>
    <w:tmpl w:val="433A5452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1"/>
  </w:num>
  <w:num w:numId="2">
    <w:abstractNumId w:val="98"/>
  </w:num>
  <w:num w:numId="3">
    <w:abstractNumId w:val="167"/>
  </w:num>
  <w:num w:numId="4">
    <w:abstractNumId w:val="4"/>
  </w:num>
  <w:num w:numId="5">
    <w:abstractNumId w:val="246"/>
  </w:num>
  <w:num w:numId="6">
    <w:abstractNumId w:val="9"/>
  </w:num>
  <w:num w:numId="7">
    <w:abstractNumId w:val="226"/>
  </w:num>
  <w:num w:numId="8">
    <w:abstractNumId w:val="192"/>
  </w:num>
  <w:num w:numId="9">
    <w:abstractNumId w:val="148"/>
  </w:num>
  <w:num w:numId="10">
    <w:abstractNumId w:val="23"/>
  </w:num>
  <w:num w:numId="11">
    <w:abstractNumId w:val="233"/>
  </w:num>
  <w:num w:numId="12">
    <w:abstractNumId w:val="227"/>
  </w:num>
  <w:num w:numId="13">
    <w:abstractNumId w:val="164"/>
  </w:num>
  <w:num w:numId="14">
    <w:abstractNumId w:val="11"/>
  </w:num>
  <w:num w:numId="15">
    <w:abstractNumId w:val="115"/>
  </w:num>
  <w:num w:numId="16">
    <w:abstractNumId w:val="151"/>
  </w:num>
  <w:num w:numId="17">
    <w:abstractNumId w:val="206"/>
  </w:num>
  <w:num w:numId="18">
    <w:abstractNumId w:val="183"/>
  </w:num>
  <w:num w:numId="19">
    <w:abstractNumId w:val="238"/>
  </w:num>
  <w:num w:numId="20">
    <w:abstractNumId w:val="128"/>
  </w:num>
  <w:num w:numId="21">
    <w:abstractNumId w:val="89"/>
  </w:num>
  <w:num w:numId="22">
    <w:abstractNumId w:val="56"/>
  </w:num>
  <w:num w:numId="23">
    <w:abstractNumId w:val="133"/>
  </w:num>
  <w:num w:numId="24">
    <w:abstractNumId w:val="199"/>
  </w:num>
  <w:num w:numId="25">
    <w:abstractNumId w:val="172"/>
  </w:num>
  <w:num w:numId="26">
    <w:abstractNumId w:val="60"/>
  </w:num>
  <w:num w:numId="27">
    <w:abstractNumId w:val="107"/>
  </w:num>
  <w:num w:numId="28">
    <w:abstractNumId w:val="80"/>
  </w:num>
  <w:num w:numId="29">
    <w:abstractNumId w:val="20"/>
  </w:num>
  <w:num w:numId="30">
    <w:abstractNumId w:val="171"/>
  </w:num>
  <w:num w:numId="31">
    <w:abstractNumId w:val="39"/>
  </w:num>
  <w:num w:numId="32">
    <w:abstractNumId w:val="86"/>
  </w:num>
  <w:num w:numId="33">
    <w:abstractNumId w:val="166"/>
  </w:num>
  <w:num w:numId="34">
    <w:abstractNumId w:val="2"/>
  </w:num>
  <w:num w:numId="35">
    <w:abstractNumId w:val="94"/>
  </w:num>
  <w:num w:numId="36">
    <w:abstractNumId w:val="193"/>
  </w:num>
  <w:num w:numId="37">
    <w:abstractNumId w:val="217"/>
  </w:num>
  <w:num w:numId="38">
    <w:abstractNumId w:val="117"/>
  </w:num>
  <w:num w:numId="39">
    <w:abstractNumId w:val="222"/>
  </w:num>
  <w:num w:numId="40">
    <w:abstractNumId w:val="36"/>
  </w:num>
  <w:num w:numId="41">
    <w:abstractNumId w:val="95"/>
  </w:num>
  <w:num w:numId="42">
    <w:abstractNumId w:val="240"/>
  </w:num>
  <w:num w:numId="43">
    <w:abstractNumId w:val="113"/>
  </w:num>
  <w:num w:numId="44">
    <w:abstractNumId w:val="149"/>
  </w:num>
  <w:num w:numId="45">
    <w:abstractNumId w:val="71"/>
  </w:num>
  <w:num w:numId="46">
    <w:abstractNumId w:val="165"/>
  </w:num>
  <w:num w:numId="47">
    <w:abstractNumId w:val="83"/>
  </w:num>
  <w:num w:numId="48">
    <w:abstractNumId w:val="3"/>
  </w:num>
  <w:num w:numId="49">
    <w:abstractNumId w:val="8"/>
  </w:num>
  <w:num w:numId="50">
    <w:abstractNumId w:val="232"/>
  </w:num>
  <w:num w:numId="51">
    <w:abstractNumId w:val="111"/>
  </w:num>
  <w:num w:numId="52">
    <w:abstractNumId w:val="27"/>
  </w:num>
  <w:num w:numId="53">
    <w:abstractNumId w:val="42"/>
  </w:num>
  <w:num w:numId="54">
    <w:abstractNumId w:val="50"/>
  </w:num>
  <w:num w:numId="55">
    <w:abstractNumId w:val="178"/>
  </w:num>
  <w:num w:numId="56">
    <w:abstractNumId w:val="72"/>
  </w:num>
  <w:num w:numId="57">
    <w:abstractNumId w:val="181"/>
  </w:num>
  <w:num w:numId="58">
    <w:abstractNumId w:val="147"/>
  </w:num>
  <w:num w:numId="59">
    <w:abstractNumId w:val="49"/>
  </w:num>
  <w:num w:numId="60">
    <w:abstractNumId w:val="102"/>
  </w:num>
  <w:num w:numId="61">
    <w:abstractNumId w:val="6"/>
  </w:num>
  <w:num w:numId="62">
    <w:abstractNumId w:val="19"/>
  </w:num>
  <w:num w:numId="63">
    <w:abstractNumId w:val="243"/>
  </w:num>
  <w:num w:numId="64">
    <w:abstractNumId w:val="156"/>
  </w:num>
  <w:num w:numId="65">
    <w:abstractNumId w:val="231"/>
  </w:num>
  <w:num w:numId="66">
    <w:abstractNumId w:val="169"/>
  </w:num>
  <w:num w:numId="67">
    <w:abstractNumId w:val="154"/>
  </w:num>
  <w:num w:numId="68">
    <w:abstractNumId w:val="144"/>
  </w:num>
  <w:num w:numId="69">
    <w:abstractNumId w:val="200"/>
  </w:num>
  <w:num w:numId="70">
    <w:abstractNumId w:val="40"/>
  </w:num>
  <w:num w:numId="71">
    <w:abstractNumId w:val="244"/>
  </w:num>
  <w:num w:numId="72">
    <w:abstractNumId w:val="74"/>
  </w:num>
  <w:num w:numId="73">
    <w:abstractNumId w:val="247"/>
  </w:num>
  <w:num w:numId="74">
    <w:abstractNumId w:val="54"/>
  </w:num>
  <w:num w:numId="75">
    <w:abstractNumId w:val="228"/>
  </w:num>
  <w:num w:numId="76">
    <w:abstractNumId w:val="88"/>
  </w:num>
  <w:num w:numId="77">
    <w:abstractNumId w:val="123"/>
  </w:num>
  <w:num w:numId="78">
    <w:abstractNumId w:val="24"/>
  </w:num>
  <w:num w:numId="79">
    <w:abstractNumId w:val="209"/>
  </w:num>
  <w:num w:numId="80">
    <w:abstractNumId w:val="129"/>
  </w:num>
  <w:num w:numId="81">
    <w:abstractNumId w:val="96"/>
  </w:num>
  <w:num w:numId="82">
    <w:abstractNumId w:val="134"/>
  </w:num>
  <w:num w:numId="83">
    <w:abstractNumId w:val="218"/>
  </w:num>
  <w:num w:numId="84">
    <w:abstractNumId w:val="205"/>
  </w:num>
  <w:num w:numId="85">
    <w:abstractNumId w:val="210"/>
  </w:num>
  <w:num w:numId="86">
    <w:abstractNumId w:val="188"/>
  </w:num>
  <w:num w:numId="87">
    <w:abstractNumId w:val="211"/>
  </w:num>
  <w:num w:numId="88">
    <w:abstractNumId w:val="130"/>
  </w:num>
  <w:num w:numId="89">
    <w:abstractNumId w:val="108"/>
  </w:num>
  <w:num w:numId="90">
    <w:abstractNumId w:val="52"/>
  </w:num>
  <w:num w:numId="91">
    <w:abstractNumId w:val="237"/>
  </w:num>
  <w:num w:numId="92">
    <w:abstractNumId w:val="35"/>
  </w:num>
  <w:num w:numId="93">
    <w:abstractNumId w:val="73"/>
  </w:num>
  <w:num w:numId="94">
    <w:abstractNumId w:val="92"/>
  </w:num>
  <w:num w:numId="95">
    <w:abstractNumId w:val="202"/>
  </w:num>
  <w:num w:numId="96">
    <w:abstractNumId w:val="198"/>
  </w:num>
  <w:num w:numId="97">
    <w:abstractNumId w:val="15"/>
  </w:num>
  <w:num w:numId="98">
    <w:abstractNumId w:val="43"/>
  </w:num>
  <w:num w:numId="99">
    <w:abstractNumId w:val="106"/>
  </w:num>
  <w:num w:numId="100">
    <w:abstractNumId w:val="25"/>
  </w:num>
  <w:num w:numId="101">
    <w:abstractNumId w:val="65"/>
  </w:num>
  <w:num w:numId="102">
    <w:abstractNumId w:val="31"/>
  </w:num>
  <w:num w:numId="103">
    <w:abstractNumId w:val="101"/>
  </w:num>
  <w:num w:numId="104">
    <w:abstractNumId w:val="120"/>
  </w:num>
  <w:num w:numId="105">
    <w:abstractNumId w:val="162"/>
  </w:num>
  <w:num w:numId="106">
    <w:abstractNumId w:val="191"/>
  </w:num>
  <w:num w:numId="107">
    <w:abstractNumId w:val="127"/>
  </w:num>
  <w:num w:numId="108">
    <w:abstractNumId w:val="184"/>
  </w:num>
  <w:num w:numId="109">
    <w:abstractNumId w:val="235"/>
  </w:num>
  <w:num w:numId="110">
    <w:abstractNumId w:val="33"/>
  </w:num>
  <w:num w:numId="111">
    <w:abstractNumId w:val="100"/>
  </w:num>
  <w:num w:numId="112">
    <w:abstractNumId w:val="69"/>
  </w:num>
  <w:num w:numId="113">
    <w:abstractNumId w:val="48"/>
  </w:num>
  <w:num w:numId="114">
    <w:abstractNumId w:val="160"/>
  </w:num>
  <w:num w:numId="115">
    <w:abstractNumId w:val="213"/>
  </w:num>
  <w:num w:numId="116">
    <w:abstractNumId w:val="57"/>
  </w:num>
  <w:num w:numId="117">
    <w:abstractNumId w:val="122"/>
  </w:num>
  <w:num w:numId="118">
    <w:abstractNumId w:val="79"/>
  </w:num>
  <w:num w:numId="119">
    <w:abstractNumId w:val="225"/>
  </w:num>
  <w:num w:numId="120">
    <w:abstractNumId w:val="76"/>
  </w:num>
  <w:num w:numId="121">
    <w:abstractNumId w:val="34"/>
  </w:num>
  <w:num w:numId="122">
    <w:abstractNumId w:val="99"/>
  </w:num>
  <w:num w:numId="123">
    <w:abstractNumId w:val="10"/>
  </w:num>
  <w:num w:numId="124">
    <w:abstractNumId w:val="236"/>
  </w:num>
  <w:num w:numId="125">
    <w:abstractNumId w:val="174"/>
  </w:num>
  <w:num w:numId="126">
    <w:abstractNumId w:val="195"/>
  </w:num>
  <w:num w:numId="127">
    <w:abstractNumId w:val="150"/>
  </w:num>
  <w:num w:numId="128">
    <w:abstractNumId w:val="170"/>
  </w:num>
  <w:num w:numId="129">
    <w:abstractNumId w:val="104"/>
  </w:num>
  <w:num w:numId="130">
    <w:abstractNumId w:val="239"/>
  </w:num>
  <w:num w:numId="131">
    <w:abstractNumId w:val="142"/>
  </w:num>
  <w:num w:numId="132">
    <w:abstractNumId w:val="135"/>
  </w:num>
  <w:num w:numId="133">
    <w:abstractNumId w:val="109"/>
  </w:num>
  <w:num w:numId="134">
    <w:abstractNumId w:val="125"/>
  </w:num>
  <w:num w:numId="135">
    <w:abstractNumId w:val="5"/>
  </w:num>
  <w:num w:numId="136">
    <w:abstractNumId w:val="91"/>
  </w:num>
  <w:num w:numId="137">
    <w:abstractNumId w:val="131"/>
  </w:num>
  <w:num w:numId="138">
    <w:abstractNumId w:val="112"/>
  </w:num>
  <w:num w:numId="139">
    <w:abstractNumId w:val="175"/>
  </w:num>
  <w:num w:numId="140">
    <w:abstractNumId w:val="118"/>
  </w:num>
  <w:num w:numId="141">
    <w:abstractNumId w:val="189"/>
  </w:num>
  <w:num w:numId="142">
    <w:abstractNumId w:val="18"/>
  </w:num>
  <w:num w:numId="143">
    <w:abstractNumId w:val="248"/>
  </w:num>
  <w:num w:numId="144">
    <w:abstractNumId w:val="84"/>
  </w:num>
  <w:num w:numId="145">
    <w:abstractNumId w:val="208"/>
  </w:num>
  <w:num w:numId="146">
    <w:abstractNumId w:val="82"/>
  </w:num>
  <w:num w:numId="147">
    <w:abstractNumId w:val="63"/>
  </w:num>
  <w:num w:numId="148">
    <w:abstractNumId w:val="103"/>
  </w:num>
  <w:num w:numId="149">
    <w:abstractNumId w:val="110"/>
  </w:num>
  <w:num w:numId="150">
    <w:abstractNumId w:val="13"/>
  </w:num>
  <w:num w:numId="151">
    <w:abstractNumId w:val="153"/>
  </w:num>
  <w:num w:numId="152">
    <w:abstractNumId w:val="68"/>
  </w:num>
  <w:num w:numId="153">
    <w:abstractNumId w:val="77"/>
  </w:num>
  <w:num w:numId="154">
    <w:abstractNumId w:val="59"/>
  </w:num>
  <w:num w:numId="155">
    <w:abstractNumId w:val="116"/>
  </w:num>
  <w:num w:numId="156">
    <w:abstractNumId w:val="187"/>
  </w:num>
  <w:num w:numId="157">
    <w:abstractNumId w:val="87"/>
  </w:num>
  <w:num w:numId="158">
    <w:abstractNumId w:val="250"/>
  </w:num>
  <w:num w:numId="159">
    <w:abstractNumId w:val="47"/>
  </w:num>
  <w:num w:numId="160">
    <w:abstractNumId w:val="93"/>
  </w:num>
  <w:num w:numId="161">
    <w:abstractNumId w:val="215"/>
  </w:num>
  <w:num w:numId="162">
    <w:abstractNumId w:val="132"/>
  </w:num>
  <w:num w:numId="163">
    <w:abstractNumId w:val="90"/>
  </w:num>
  <w:num w:numId="164">
    <w:abstractNumId w:val="179"/>
  </w:num>
  <w:num w:numId="165">
    <w:abstractNumId w:val="204"/>
  </w:num>
  <w:num w:numId="166">
    <w:abstractNumId w:val="223"/>
  </w:num>
  <w:num w:numId="167">
    <w:abstractNumId w:val="196"/>
  </w:num>
  <w:num w:numId="168">
    <w:abstractNumId w:val="45"/>
  </w:num>
  <w:num w:numId="169">
    <w:abstractNumId w:val="190"/>
  </w:num>
  <w:num w:numId="170">
    <w:abstractNumId w:val="81"/>
  </w:num>
  <w:num w:numId="171">
    <w:abstractNumId w:val="194"/>
  </w:num>
  <w:num w:numId="172">
    <w:abstractNumId w:val="161"/>
  </w:num>
  <w:num w:numId="173">
    <w:abstractNumId w:val="203"/>
  </w:num>
  <w:num w:numId="174">
    <w:abstractNumId w:val="75"/>
  </w:num>
  <w:num w:numId="175">
    <w:abstractNumId w:val="146"/>
  </w:num>
  <w:num w:numId="176">
    <w:abstractNumId w:val="28"/>
  </w:num>
  <w:num w:numId="177">
    <w:abstractNumId w:val="207"/>
  </w:num>
  <w:num w:numId="178">
    <w:abstractNumId w:val="26"/>
  </w:num>
  <w:num w:numId="179">
    <w:abstractNumId w:val="119"/>
  </w:num>
  <w:num w:numId="180">
    <w:abstractNumId w:val="136"/>
  </w:num>
  <w:num w:numId="181">
    <w:abstractNumId w:val="32"/>
  </w:num>
  <w:num w:numId="182">
    <w:abstractNumId w:val="220"/>
  </w:num>
  <w:num w:numId="183">
    <w:abstractNumId w:val="105"/>
  </w:num>
  <w:num w:numId="184">
    <w:abstractNumId w:val="7"/>
  </w:num>
  <w:num w:numId="185">
    <w:abstractNumId w:val="249"/>
  </w:num>
  <w:num w:numId="186">
    <w:abstractNumId w:val="21"/>
  </w:num>
  <w:num w:numId="187">
    <w:abstractNumId w:val="180"/>
  </w:num>
  <w:num w:numId="188">
    <w:abstractNumId w:val="38"/>
  </w:num>
  <w:num w:numId="189">
    <w:abstractNumId w:val="219"/>
  </w:num>
  <w:num w:numId="190">
    <w:abstractNumId w:val="51"/>
  </w:num>
  <w:num w:numId="191">
    <w:abstractNumId w:val="143"/>
  </w:num>
  <w:num w:numId="192">
    <w:abstractNumId w:val="157"/>
  </w:num>
  <w:num w:numId="193">
    <w:abstractNumId w:val="53"/>
  </w:num>
  <w:num w:numId="194">
    <w:abstractNumId w:val="22"/>
  </w:num>
  <w:num w:numId="195">
    <w:abstractNumId w:val="41"/>
  </w:num>
  <w:num w:numId="196">
    <w:abstractNumId w:val="55"/>
  </w:num>
  <w:num w:numId="197">
    <w:abstractNumId w:val="62"/>
  </w:num>
  <w:num w:numId="198">
    <w:abstractNumId w:val="61"/>
  </w:num>
  <w:num w:numId="199">
    <w:abstractNumId w:val="138"/>
  </w:num>
  <w:num w:numId="200">
    <w:abstractNumId w:val="66"/>
  </w:num>
  <w:num w:numId="201">
    <w:abstractNumId w:val="145"/>
  </w:num>
  <w:num w:numId="202">
    <w:abstractNumId w:val="242"/>
  </w:num>
  <w:num w:numId="203">
    <w:abstractNumId w:val="1"/>
  </w:num>
  <w:num w:numId="204">
    <w:abstractNumId w:val="114"/>
  </w:num>
  <w:num w:numId="205">
    <w:abstractNumId w:val="44"/>
  </w:num>
  <w:num w:numId="206">
    <w:abstractNumId w:val="64"/>
  </w:num>
  <w:num w:numId="207">
    <w:abstractNumId w:val="124"/>
  </w:num>
  <w:num w:numId="208">
    <w:abstractNumId w:val="46"/>
  </w:num>
  <w:num w:numId="209">
    <w:abstractNumId w:val="214"/>
  </w:num>
  <w:num w:numId="210">
    <w:abstractNumId w:val="224"/>
  </w:num>
  <w:num w:numId="211">
    <w:abstractNumId w:val="58"/>
  </w:num>
  <w:num w:numId="212">
    <w:abstractNumId w:val="12"/>
  </w:num>
  <w:num w:numId="213">
    <w:abstractNumId w:val="158"/>
  </w:num>
  <w:num w:numId="214">
    <w:abstractNumId w:val="229"/>
  </w:num>
  <w:num w:numId="215">
    <w:abstractNumId w:val="230"/>
  </w:num>
  <w:num w:numId="216">
    <w:abstractNumId w:val="245"/>
  </w:num>
  <w:num w:numId="217">
    <w:abstractNumId w:val="173"/>
  </w:num>
  <w:num w:numId="218">
    <w:abstractNumId w:val="139"/>
  </w:num>
  <w:num w:numId="219">
    <w:abstractNumId w:val="97"/>
  </w:num>
  <w:num w:numId="220">
    <w:abstractNumId w:val="152"/>
  </w:num>
  <w:num w:numId="221">
    <w:abstractNumId w:val="163"/>
  </w:num>
  <w:num w:numId="222">
    <w:abstractNumId w:val="216"/>
  </w:num>
  <w:num w:numId="223">
    <w:abstractNumId w:val="186"/>
  </w:num>
  <w:num w:numId="224">
    <w:abstractNumId w:val="182"/>
  </w:num>
  <w:num w:numId="225">
    <w:abstractNumId w:val="126"/>
  </w:num>
  <w:num w:numId="226">
    <w:abstractNumId w:val="137"/>
  </w:num>
  <w:num w:numId="227">
    <w:abstractNumId w:val="85"/>
  </w:num>
  <w:num w:numId="228">
    <w:abstractNumId w:val="159"/>
  </w:num>
  <w:num w:numId="229">
    <w:abstractNumId w:val="0"/>
  </w:num>
  <w:num w:numId="230">
    <w:abstractNumId w:val="212"/>
  </w:num>
  <w:num w:numId="231">
    <w:abstractNumId w:val="14"/>
  </w:num>
  <w:num w:numId="232">
    <w:abstractNumId w:val="176"/>
  </w:num>
  <w:num w:numId="233">
    <w:abstractNumId w:val="78"/>
  </w:num>
  <w:num w:numId="234">
    <w:abstractNumId w:val="221"/>
  </w:num>
  <w:num w:numId="235">
    <w:abstractNumId w:val="177"/>
  </w:num>
  <w:num w:numId="236">
    <w:abstractNumId w:val="201"/>
  </w:num>
  <w:num w:numId="237">
    <w:abstractNumId w:val="197"/>
  </w:num>
  <w:num w:numId="238">
    <w:abstractNumId w:val="37"/>
  </w:num>
  <w:num w:numId="239">
    <w:abstractNumId w:val="16"/>
  </w:num>
  <w:num w:numId="240">
    <w:abstractNumId w:val="30"/>
  </w:num>
  <w:num w:numId="241">
    <w:abstractNumId w:val="29"/>
  </w:num>
  <w:num w:numId="242">
    <w:abstractNumId w:val="185"/>
  </w:num>
  <w:num w:numId="243">
    <w:abstractNumId w:val="141"/>
  </w:num>
  <w:num w:numId="244">
    <w:abstractNumId w:val="234"/>
  </w:num>
  <w:num w:numId="245">
    <w:abstractNumId w:val="241"/>
  </w:num>
  <w:num w:numId="246">
    <w:abstractNumId w:val="155"/>
  </w:num>
  <w:num w:numId="247">
    <w:abstractNumId w:val="17"/>
  </w:num>
  <w:num w:numId="248">
    <w:abstractNumId w:val="67"/>
  </w:num>
  <w:num w:numId="249">
    <w:abstractNumId w:val="168"/>
  </w:num>
  <w:num w:numId="250">
    <w:abstractNumId w:val="70"/>
  </w:num>
  <w:num w:numId="251">
    <w:abstractNumId w:val="140"/>
  </w:num>
  <w:numIdMacAtCleanup w:val="2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22"/>
    <w:rsid w:val="0011150A"/>
    <w:rsid w:val="00262A2A"/>
    <w:rsid w:val="002E0F24"/>
    <w:rsid w:val="003E2609"/>
    <w:rsid w:val="007E5E99"/>
    <w:rsid w:val="00876022"/>
    <w:rsid w:val="00996DED"/>
    <w:rsid w:val="00B50FBE"/>
    <w:rsid w:val="00BE54A8"/>
    <w:rsid w:val="00C33648"/>
    <w:rsid w:val="00DE7427"/>
    <w:rsid w:val="00F7598A"/>
    <w:rsid w:val="00F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EE39"/>
  <w15:docId w15:val="{26C28D16-F964-45CF-95F4-B698B26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48"/>
  </w:style>
  <w:style w:type="paragraph" w:styleId="1">
    <w:name w:val="heading 1"/>
    <w:basedOn w:val="a"/>
    <w:link w:val="10"/>
    <w:uiPriority w:val="9"/>
    <w:qFormat/>
    <w:rsid w:val="00876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6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0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60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760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602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76022"/>
    <w:rPr>
      <w:i/>
      <w:iCs/>
    </w:rPr>
  </w:style>
  <w:style w:type="character" w:customStyle="1" w:styleId="file">
    <w:name w:val="file"/>
    <w:basedOn w:val="a0"/>
    <w:rsid w:val="00876022"/>
  </w:style>
  <w:style w:type="paragraph" w:customStyle="1" w:styleId="c13">
    <w:name w:val="c13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76022"/>
  </w:style>
  <w:style w:type="paragraph" w:customStyle="1" w:styleId="c2">
    <w:name w:val="c2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6022"/>
  </w:style>
  <w:style w:type="paragraph" w:customStyle="1" w:styleId="c9">
    <w:name w:val="c9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76022"/>
  </w:style>
  <w:style w:type="character" w:customStyle="1" w:styleId="c51">
    <w:name w:val="c51"/>
    <w:basedOn w:val="a0"/>
    <w:rsid w:val="00876022"/>
  </w:style>
  <w:style w:type="character" w:customStyle="1" w:styleId="c103">
    <w:name w:val="c103"/>
    <w:basedOn w:val="a0"/>
    <w:rsid w:val="00876022"/>
  </w:style>
  <w:style w:type="paragraph" w:customStyle="1" w:styleId="c28">
    <w:name w:val="c28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76022"/>
  </w:style>
  <w:style w:type="character" w:customStyle="1" w:styleId="c24">
    <w:name w:val="c24"/>
    <w:basedOn w:val="a0"/>
    <w:rsid w:val="00876022"/>
  </w:style>
  <w:style w:type="character" w:customStyle="1" w:styleId="c32">
    <w:name w:val="c32"/>
    <w:basedOn w:val="a0"/>
    <w:rsid w:val="00876022"/>
  </w:style>
  <w:style w:type="paragraph" w:customStyle="1" w:styleId="c12">
    <w:name w:val="c12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876022"/>
  </w:style>
  <w:style w:type="paragraph" w:customStyle="1" w:styleId="c14">
    <w:name w:val="c14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5">
    <w:name w:val="c95"/>
    <w:basedOn w:val="a0"/>
    <w:rsid w:val="00876022"/>
  </w:style>
  <w:style w:type="character" w:customStyle="1" w:styleId="c45">
    <w:name w:val="c45"/>
    <w:basedOn w:val="a0"/>
    <w:rsid w:val="00876022"/>
  </w:style>
  <w:style w:type="paragraph" w:customStyle="1" w:styleId="c62">
    <w:name w:val="c62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76022"/>
  </w:style>
  <w:style w:type="character" w:customStyle="1" w:styleId="c6">
    <w:name w:val="c6"/>
    <w:basedOn w:val="a0"/>
    <w:rsid w:val="00876022"/>
  </w:style>
  <w:style w:type="character" w:customStyle="1" w:styleId="c75">
    <w:name w:val="c75"/>
    <w:basedOn w:val="a0"/>
    <w:rsid w:val="00876022"/>
  </w:style>
  <w:style w:type="paragraph" w:customStyle="1" w:styleId="c58">
    <w:name w:val="c58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876022"/>
  </w:style>
  <w:style w:type="paragraph" w:customStyle="1" w:styleId="c46">
    <w:name w:val="c46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6">
    <w:name w:val="c106"/>
    <w:basedOn w:val="a0"/>
    <w:rsid w:val="00876022"/>
  </w:style>
  <w:style w:type="paragraph" w:customStyle="1" w:styleId="c0">
    <w:name w:val="c0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76022"/>
  </w:style>
  <w:style w:type="character" w:customStyle="1" w:styleId="c74">
    <w:name w:val="c74"/>
    <w:basedOn w:val="a0"/>
    <w:rsid w:val="00876022"/>
  </w:style>
  <w:style w:type="character" w:customStyle="1" w:styleId="c1">
    <w:name w:val="c1"/>
    <w:basedOn w:val="a0"/>
    <w:rsid w:val="00876022"/>
  </w:style>
  <w:style w:type="character" w:customStyle="1" w:styleId="c110">
    <w:name w:val="c110"/>
    <w:basedOn w:val="a0"/>
    <w:rsid w:val="00876022"/>
  </w:style>
  <w:style w:type="character" w:customStyle="1" w:styleId="c61">
    <w:name w:val="c61"/>
    <w:basedOn w:val="a0"/>
    <w:rsid w:val="00876022"/>
  </w:style>
  <w:style w:type="character" w:customStyle="1" w:styleId="c48">
    <w:name w:val="c48"/>
    <w:basedOn w:val="a0"/>
    <w:rsid w:val="00876022"/>
  </w:style>
  <w:style w:type="character" w:customStyle="1" w:styleId="c43">
    <w:name w:val="c43"/>
    <w:basedOn w:val="a0"/>
    <w:rsid w:val="00876022"/>
  </w:style>
  <w:style w:type="character" w:customStyle="1" w:styleId="c108">
    <w:name w:val="c108"/>
    <w:basedOn w:val="a0"/>
    <w:rsid w:val="00876022"/>
  </w:style>
  <w:style w:type="paragraph" w:customStyle="1" w:styleId="c69">
    <w:name w:val="c69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87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76022"/>
  </w:style>
  <w:style w:type="character" w:customStyle="1" w:styleId="c94">
    <w:name w:val="c94"/>
    <w:basedOn w:val="a0"/>
    <w:rsid w:val="00876022"/>
  </w:style>
  <w:style w:type="paragraph" w:styleId="a7">
    <w:name w:val="Balloon Text"/>
    <w:basedOn w:val="a"/>
    <w:link w:val="a8"/>
    <w:uiPriority w:val="99"/>
    <w:semiHidden/>
    <w:unhideWhenUsed/>
    <w:rsid w:val="0087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0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1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150A"/>
  </w:style>
  <w:style w:type="paragraph" w:styleId="ab">
    <w:name w:val="footer"/>
    <w:basedOn w:val="a"/>
    <w:link w:val="ac"/>
    <w:uiPriority w:val="99"/>
    <w:semiHidden/>
    <w:unhideWhenUsed/>
    <w:rsid w:val="0011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1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265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0190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84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10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24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77672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6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2659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2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matematika/library/2018/06/15/rabochaya-programma-po-matematike-6-klass-s-m-nikols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9608</Words>
  <Characters>54767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3</cp:revision>
  <dcterms:created xsi:type="dcterms:W3CDTF">2020-03-13T19:55:00Z</dcterms:created>
  <dcterms:modified xsi:type="dcterms:W3CDTF">2020-03-13T19:55:00Z</dcterms:modified>
</cp:coreProperties>
</file>