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3D" w:rsidRPr="002D623D" w:rsidRDefault="002D623D" w:rsidP="002D623D">
      <w:pPr>
        <w:shd w:val="clear" w:color="auto" w:fill="FFFFFF"/>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000000"/>
          <w:sz w:val="28"/>
        </w:rPr>
        <w:t>Конкурсная работа в номинации: «Мой лучший урок».</w:t>
      </w:r>
    </w:p>
    <w:p w:rsidR="002D623D" w:rsidRPr="002D623D" w:rsidRDefault="002D623D" w:rsidP="002D623D">
      <w:pPr>
        <w:shd w:val="clear" w:color="auto" w:fill="FFFFFF"/>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000000"/>
          <w:sz w:val="28"/>
        </w:rPr>
        <w:t>Окружающий мир 4 класс</w:t>
      </w:r>
    </w:p>
    <w:p w:rsidR="002D623D" w:rsidRPr="002D623D" w:rsidRDefault="002D623D" w:rsidP="002D623D">
      <w:pPr>
        <w:shd w:val="clear" w:color="auto" w:fill="FFFFFF"/>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000000"/>
          <w:sz w:val="28"/>
        </w:rPr>
        <w:t>«Лес - наш друг»</w:t>
      </w:r>
    </w:p>
    <w:p w:rsidR="002D623D" w:rsidRPr="002D623D" w:rsidRDefault="00152D3A" w:rsidP="002D623D">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28"/>
        </w:rPr>
        <w:t>2019</w:t>
      </w:r>
      <w:r w:rsidR="002D623D" w:rsidRPr="002D623D">
        <w:rPr>
          <w:rFonts w:ascii="Times New Roman" w:eastAsia="Times New Roman" w:hAnsi="Times New Roman" w:cs="Times New Roman"/>
          <w:b/>
          <w:bCs/>
          <w:color w:val="000000"/>
          <w:sz w:val="28"/>
        </w:rPr>
        <w:t xml:space="preserve"> г.</w:t>
      </w:r>
    </w:p>
    <w:p w:rsidR="002D623D" w:rsidRPr="002D623D" w:rsidRDefault="002D623D" w:rsidP="002D623D">
      <w:pPr>
        <w:shd w:val="clear" w:color="auto" w:fill="FFFFFF"/>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000000"/>
          <w:sz w:val="28"/>
        </w:rPr>
        <w:t>Пояснительная записка</w:t>
      </w:r>
    </w:p>
    <w:p w:rsidR="002D623D" w:rsidRPr="002D623D" w:rsidRDefault="002D623D" w:rsidP="002D623D">
      <w:pPr>
        <w:shd w:val="clear" w:color="auto" w:fill="FFFFFF"/>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Информационная карта урока</w:t>
      </w:r>
    </w:p>
    <w:p w:rsidR="002D623D" w:rsidRPr="002D623D" w:rsidRDefault="002D623D" w:rsidP="002D623D">
      <w:pPr>
        <w:numPr>
          <w:ilvl w:val="0"/>
          <w:numId w:val="1"/>
        </w:numPr>
        <w:shd w:val="clear" w:color="auto" w:fill="FFFFFF"/>
        <w:spacing w:after="0" w:line="240" w:lineRule="auto"/>
        <w:jc w:val="both"/>
        <w:rPr>
          <w:rFonts w:ascii="Calibri" w:eastAsia="Times New Roman" w:hAnsi="Calibri" w:cs="Calibri"/>
          <w:color w:val="000000"/>
        </w:rPr>
      </w:pPr>
      <w:proofErr w:type="gramStart"/>
      <w:r w:rsidRPr="002D623D">
        <w:rPr>
          <w:rFonts w:ascii="Times New Roman" w:eastAsia="Times New Roman" w:hAnsi="Times New Roman" w:cs="Times New Roman"/>
          <w:b/>
          <w:bCs/>
          <w:color w:val="000000"/>
          <w:sz w:val="24"/>
          <w:szCs w:val="24"/>
        </w:rPr>
        <w:t>Предмет</w:t>
      </w:r>
      <w:proofErr w:type="gramEnd"/>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00000"/>
          <w:sz w:val="24"/>
          <w:szCs w:val="24"/>
        </w:rPr>
        <w:t>Окружающий мир</w:t>
      </w:r>
    </w:p>
    <w:p w:rsidR="002D623D" w:rsidRPr="002D623D" w:rsidRDefault="002D623D" w:rsidP="002D623D">
      <w:pPr>
        <w:numPr>
          <w:ilvl w:val="0"/>
          <w:numId w:val="1"/>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Класс </w:t>
      </w:r>
      <w:r w:rsidRPr="002D623D">
        <w:rPr>
          <w:rFonts w:ascii="Times New Roman" w:eastAsia="Times New Roman" w:hAnsi="Times New Roman" w:cs="Times New Roman"/>
          <w:color w:val="000000"/>
          <w:sz w:val="24"/>
          <w:szCs w:val="24"/>
        </w:rPr>
        <w:t>4</w:t>
      </w:r>
    </w:p>
    <w:p w:rsidR="002D623D" w:rsidRPr="002D623D" w:rsidRDefault="002D623D" w:rsidP="002D623D">
      <w:pPr>
        <w:numPr>
          <w:ilvl w:val="0"/>
          <w:numId w:val="1"/>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УМК учебного предмета </w:t>
      </w:r>
      <w:r w:rsidRPr="002D623D">
        <w:rPr>
          <w:rFonts w:ascii="Times New Roman" w:eastAsia="Times New Roman" w:hAnsi="Times New Roman" w:cs="Times New Roman"/>
          <w:color w:val="000000"/>
          <w:sz w:val="24"/>
          <w:szCs w:val="24"/>
        </w:rPr>
        <w:t>«Школа России»</w:t>
      </w:r>
    </w:p>
    <w:p w:rsidR="002D623D" w:rsidRPr="002D623D" w:rsidRDefault="002D623D" w:rsidP="002D623D">
      <w:pPr>
        <w:numPr>
          <w:ilvl w:val="0"/>
          <w:numId w:val="1"/>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Тема урока: </w:t>
      </w:r>
      <w:r w:rsidRPr="002D623D">
        <w:rPr>
          <w:rFonts w:ascii="Times New Roman" w:eastAsia="Times New Roman" w:hAnsi="Times New Roman" w:cs="Times New Roman"/>
          <w:color w:val="000000"/>
          <w:sz w:val="24"/>
          <w:szCs w:val="24"/>
        </w:rPr>
        <w:t>Лес - наш друг,</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00000"/>
          <w:sz w:val="24"/>
          <w:szCs w:val="24"/>
        </w:rPr>
        <w:t>урок № 5 в разделе «Природа России», урок № 2 по теме: «Леса России».</w:t>
      </w:r>
    </w:p>
    <w:p w:rsidR="002D623D" w:rsidRPr="002D623D" w:rsidRDefault="002D623D" w:rsidP="002D623D">
      <w:pPr>
        <w:shd w:val="clear" w:color="auto" w:fill="FFFFFF"/>
        <w:spacing w:after="0" w:line="240" w:lineRule="auto"/>
        <w:ind w:left="360"/>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5.Тип урока:</w:t>
      </w:r>
      <w:r w:rsidRPr="002D623D">
        <w:rPr>
          <w:rFonts w:ascii="Times New Roman" w:eastAsia="Times New Roman" w:hAnsi="Times New Roman" w:cs="Times New Roman"/>
          <w:color w:val="000000"/>
          <w:sz w:val="24"/>
          <w:szCs w:val="24"/>
        </w:rPr>
        <w:t> комбинированный урок - проект</w:t>
      </w:r>
    </w:p>
    <w:p w:rsidR="002D623D" w:rsidRPr="002D623D" w:rsidRDefault="002D623D" w:rsidP="002D623D">
      <w:pPr>
        <w:shd w:val="clear" w:color="auto" w:fill="FFFFFF"/>
        <w:spacing w:after="0" w:line="240" w:lineRule="auto"/>
        <w:ind w:left="360"/>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6.Формы и методы обучения: </w:t>
      </w:r>
      <w:r w:rsidRPr="002D623D">
        <w:rPr>
          <w:rFonts w:ascii="Times New Roman" w:eastAsia="Times New Roman" w:hAnsi="Times New Roman" w:cs="Times New Roman"/>
          <w:color w:val="000000"/>
          <w:sz w:val="24"/>
          <w:szCs w:val="24"/>
        </w:rPr>
        <w:t xml:space="preserve">частично – </w:t>
      </w:r>
      <w:proofErr w:type="gramStart"/>
      <w:r w:rsidRPr="002D623D">
        <w:rPr>
          <w:rFonts w:ascii="Times New Roman" w:eastAsia="Times New Roman" w:hAnsi="Times New Roman" w:cs="Times New Roman"/>
          <w:color w:val="000000"/>
          <w:sz w:val="24"/>
          <w:szCs w:val="24"/>
        </w:rPr>
        <w:t>поисковый</w:t>
      </w:r>
      <w:proofErr w:type="gramEnd"/>
      <w:r w:rsidRPr="002D623D">
        <w:rPr>
          <w:rFonts w:ascii="Times New Roman" w:eastAsia="Times New Roman" w:hAnsi="Times New Roman" w:cs="Times New Roman"/>
          <w:color w:val="000000"/>
          <w:sz w:val="24"/>
          <w:szCs w:val="24"/>
        </w:rPr>
        <w:t>; индивидуальная, фронтальная, групповая.</w:t>
      </w:r>
    </w:p>
    <w:p w:rsidR="002D623D" w:rsidRPr="002D623D" w:rsidRDefault="002D623D" w:rsidP="002D623D">
      <w:pPr>
        <w:shd w:val="clear" w:color="auto" w:fill="FFFFFF"/>
        <w:spacing w:after="0" w:line="240" w:lineRule="auto"/>
        <w:ind w:left="360"/>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Цель: </w:t>
      </w:r>
      <w:r w:rsidRPr="002D623D">
        <w:rPr>
          <w:rFonts w:ascii="Times New Roman" w:eastAsia="Times New Roman" w:hAnsi="Times New Roman" w:cs="Times New Roman"/>
          <w:color w:val="000000"/>
          <w:sz w:val="24"/>
          <w:szCs w:val="24"/>
        </w:rPr>
        <w:t xml:space="preserve">формирование образовательных компетенций (информационных, коммуникативных, </w:t>
      </w:r>
      <w:proofErr w:type="spellStart"/>
      <w:r w:rsidRPr="002D623D">
        <w:rPr>
          <w:rFonts w:ascii="Times New Roman" w:eastAsia="Times New Roman" w:hAnsi="Times New Roman" w:cs="Times New Roman"/>
          <w:color w:val="000000"/>
          <w:sz w:val="24"/>
          <w:szCs w:val="24"/>
        </w:rPr>
        <w:t>креативных</w:t>
      </w:r>
      <w:proofErr w:type="spellEnd"/>
      <w:r w:rsidRPr="002D623D">
        <w:rPr>
          <w:rFonts w:ascii="Times New Roman" w:eastAsia="Times New Roman" w:hAnsi="Times New Roman" w:cs="Times New Roman"/>
          <w:color w:val="000000"/>
          <w:sz w:val="24"/>
          <w:szCs w:val="24"/>
        </w:rPr>
        <w:t>, рефлексивных</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00000"/>
          <w:sz w:val="24"/>
          <w:szCs w:val="24"/>
        </w:rPr>
        <w:t>учащихся 4</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00000"/>
          <w:sz w:val="24"/>
          <w:szCs w:val="24"/>
        </w:rPr>
        <w:t>класса в предметной области окружающий мир по теме «Лес – наш друг».</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proofErr w:type="gramStart"/>
      <w:r w:rsidRPr="002D623D">
        <w:rPr>
          <w:rFonts w:ascii="Times New Roman" w:eastAsia="Times New Roman" w:hAnsi="Times New Roman" w:cs="Times New Roman"/>
          <w:b/>
          <w:bCs/>
          <w:color w:val="000000"/>
          <w:sz w:val="24"/>
          <w:szCs w:val="24"/>
        </w:rPr>
        <w:t>Учебные задачи, направленные на достижение личностных результатов обучения:</w:t>
      </w:r>
      <w:r w:rsidRPr="002D623D">
        <w:rPr>
          <w:rFonts w:ascii="Times New Roman" w:eastAsia="Times New Roman" w:hAnsi="Times New Roman" w:cs="Times New Roman"/>
          <w:color w:val="000000"/>
          <w:sz w:val="24"/>
          <w:szCs w:val="24"/>
        </w:rPr>
        <w:t> ф</w:t>
      </w:r>
      <w:r w:rsidRPr="002D623D">
        <w:rPr>
          <w:rFonts w:ascii="Times New Roman" w:eastAsia="Times New Roman" w:hAnsi="Times New Roman" w:cs="Times New Roman"/>
          <w:color w:val="0D0D0D"/>
          <w:sz w:val="24"/>
          <w:szCs w:val="24"/>
        </w:rPr>
        <w:t>ормирование устойчивой  мотивации к обучению и целенаправленной познавательной деятельности</w:t>
      </w:r>
      <w:r w:rsidRPr="002D623D">
        <w:rPr>
          <w:rFonts w:ascii="Times New Roman" w:eastAsia="Times New Roman" w:hAnsi="Times New Roman" w:cs="Times New Roman"/>
          <w:color w:val="000000"/>
          <w:sz w:val="24"/>
          <w:szCs w:val="24"/>
        </w:rPr>
        <w:t>, интереса к изучению окружающего мира через практическую работу; в ситуации общения и сотрудничества, опираясь на общие для всех правила поведения, делать выбор, при поддержке других участников группы и учителя, как поступить, воспитывать любовь к природе, культуру поведения.</w:t>
      </w:r>
      <w:proofErr w:type="gramEnd"/>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xml:space="preserve">Учебные задачи, направленные на достижение </w:t>
      </w:r>
      <w:proofErr w:type="spellStart"/>
      <w:r w:rsidRPr="002D623D">
        <w:rPr>
          <w:rFonts w:ascii="Times New Roman" w:eastAsia="Times New Roman" w:hAnsi="Times New Roman" w:cs="Times New Roman"/>
          <w:b/>
          <w:bCs/>
          <w:color w:val="000000"/>
          <w:sz w:val="24"/>
          <w:szCs w:val="24"/>
        </w:rPr>
        <w:t>метапредметных</w:t>
      </w:r>
      <w:proofErr w:type="spellEnd"/>
      <w:r w:rsidRPr="002D623D">
        <w:rPr>
          <w:rFonts w:ascii="Times New Roman" w:eastAsia="Times New Roman" w:hAnsi="Times New Roman" w:cs="Times New Roman"/>
          <w:b/>
          <w:bCs/>
          <w:color w:val="000000"/>
          <w:sz w:val="24"/>
          <w:szCs w:val="24"/>
        </w:rPr>
        <w:t xml:space="preserve"> результатов обучения:</w:t>
      </w:r>
    </w:p>
    <w:p w:rsidR="002D623D" w:rsidRPr="002D623D" w:rsidRDefault="002D623D" w:rsidP="002D623D">
      <w:pPr>
        <w:numPr>
          <w:ilvl w:val="0"/>
          <w:numId w:val="2"/>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i/>
          <w:iCs/>
          <w:color w:val="000000"/>
          <w:sz w:val="24"/>
          <w:szCs w:val="24"/>
        </w:rPr>
        <w:t>Регулятивные:</w:t>
      </w:r>
      <w:r w:rsidRPr="002D623D">
        <w:rPr>
          <w:rFonts w:ascii="Times New Roman" w:eastAsia="Times New Roman" w:hAnsi="Times New Roman" w:cs="Times New Roman"/>
          <w:color w:val="000000"/>
          <w:sz w:val="24"/>
          <w:szCs w:val="24"/>
        </w:rPr>
        <w:t> формировать способность формулировать и удерживать учебную задачу, установку на поиск способов разрешения трудностей,</w:t>
      </w:r>
      <w:r w:rsidRPr="002D623D">
        <w:rPr>
          <w:rFonts w:ascii="Times New Roman" w:eastAsia="Times New Roman" w:hAnsi="Times New Roman" w:cs="Times New Roman"/>
          <w:color w:val="0D0D0D"/>
          <w:sz w:val="24"/>
          <w:szCs w:val="24"/>
        </w:rPr>
        <w:t> умения оценивать учебные действия в соответствии с поставленной задачей.</w:t>
      </w:r>
    </w:p>
    <w:p w:rsidR="002D623D" w:rsidRPr="002D623D" w:rsidRDefault="002D623D" w:rsidP="002D623D">
      <w:pPr>
        <w:numPr>
          <w:ilvl w:val="0"/>
          <w:numId w:val="2"/>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i/>
          <w:iCs/>
          <w:color w:val="0D0D0D"/>
          <w:sz w:val="24"/>
          <w:szCs w:val="24"/>
        </w:rPr>
        <w:t>Познавательные:</w:t>
      </w:r>
      <w:r w:rsidRPr="002D623D">
        <w:rPr>
          <w:rFonts w:ascii="Times New Roman" w:eastAsia="Times New Roman" w:hAnsi="Times New Roman" w:cs="Times New Roman"/>
          <w:color w:val="0D0D0D"/>
          <w:sz w:val="24"/>
          <w:szCs w:val="24"/>
        </w:rPr>
        <w:t> формирование умения извлекать информацию из схем, иллюстраций, текстов; умения выявлять сущность, особенности объектов; умения на основе анализа объектов делать выводы; преобразовывать информацию из одной формы в другую.</w:t>
      </w:r>
    </w:p>
    <w:p w:rsidR="002D623D" w:rsidRPr="002D623D" w:rsidRDefault="002D623D" w:rsidP="002D623D">
      <w:pPr>
        <w:numPr>
          <w:ilvl w:val="0"/>
          <w:numId w:val="2"/>
        </w:num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i/>
          <w:iCs/>
          <w:color w:val="000000"/>
          <w:sz w:val="24"/>
          <w:szCs w:val="24"/>
        </w:rPr>
        <w:t>Коммуникативные</w:t>
      </w:r>
      <w:r w:rsidRPr="002D623D">
        <w:rPr>
          <w:rFonts w:ascii="Times New Roman" w:eastAsia="Times New Roman" w:hAnsi="Times New Roman" w:cs="Times New Roman"/>
          <w:color w:val="000000"/>
          <w:sz w:val="24"/>
          <w:szCs w:val="24"/>
        </w:rPr>
        <w:t>:</w:t>
      </w:r>
      <w:r w:rsidRPr="002D623D">
        <w:rPr>
          <w:rFonts w:ascii="Times New Roman" w:eastAsia="Times New Roman" w:hAnsi="Times New Roman" w:cs="Times New Roman"/>
          <w:color w:val="0D0D0D"/>
          <w:sz w:val="24"/>
          <w:szCs w:val="24"/>
        </w:rPr>
        <w:t> формирование умения слушать и понимать других; умения строить речевое высказывание в соответствии с поставленными задачами; совместно договариваться о правилах общения и поведения в группе и следовать им; учиться работать в группе, брать на себя ответственность.</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Учебные задачи, направленные на достижение предметных результатов обучения: </w:t>
      </w:r>
      <w:r w:rsidRPr="002D623D">
        <w:rPr>
          <w:rFonts w:ascii="Times New Roman" w:eastAsia="Times New Roman" w:hAnsi="Times New Roman" w:cs="Times New Roman"/>
          <w:color w:val="000000"/>
          <w:sz w:val="24"/>
          <w:szCs w:val="24"/>
        </w:rPr>
        <w:t>п</w:t>
      </w:r>
      <w:r w:rsidRPr="002D623D">
        <w:rPr>
          <w:rFonts w:ascii="Times New Roman" w:eastAsia="Times New Roman" w:hAnsi="Times New Roman" w:cs="Times New Roman"/>
          <w:color w:val="0D0D0D"/>
          <w:sz w:val="24"/>
          <w:szCs w:val="24"/>
        </w:rPr>
        <w:t>олучить представление об обитателях леса, представителях растительного мира; о видах лесов, о значении леса в жизни человека;</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D0D0D"/>
          <w:sz w:val="24"/>
          <w:szCs w:val="24"/>
        </w:rPr>
        <w:t>узнать об опасностях, подстерегающих человека в лесу;</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D0D0D"/>
          <w:sz w:val="24"/>
          <w:szCs w:val="24"/>
        </w:rPr>
        <w:t>усвоить правила поведения в лесу;</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D0D0D"/>
          <w:sz w:val="24"/>
          <w:szCs w:val="24"/>
        </w:rPr>
        <w:t>ознакомиться с влиянием человека на состояние лесных богатств.</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0D0D0D"/>
          <w:sz w:val="24"/>
          <w:szCs w:val="24"/>
        </w:rPr>
        <w:t>Межпредметные</w:t>
      </w:r>
      <w:proofErr w:type="spellEnd"/>
      <w:r w:rsidRPr="002D623D">
        <w:rPr>
          <w:rFonts w:ascii="Times New Roman" w:eastAsia="Times New Roman" w:hAnsi="Times New Roman" w:cs="Times New Roman"/>
          <w:b/>
          <w:bCs/>
          <w:color w:val="0D0D0D"/>
          <w:sz w:val="24"/>
          <w:szCs w:val="24"/>
        </w:rPr>
        <w:t xml:space="preserve"> связи</w:t>
      </w:r>
      <w:r w:rsidRPr="002D623D">
        <w:rPr>
          <w:rFonts w:ascii="Times New Roman" w:eastAsia="Times New Roman" w:hAnsi="Times New Roman" w:cs="Times New Roman"/>
          <w:color w:val="0D0D0D"/>
          <w:sz w:val="24"/>
          <w:szCs w:val="24"/>
        </w:rPr>
        <w:t>: литературное чтение, музыка, изобразительное искусство.</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D0D0D"/>
          <w:sz w:val="24"/>
          <w:szCs w:val="24"/>
        </w:rPr>
        <w:t>Средства обучения: </w:t>
      </w:r>
      <w:r w:rsidRPr="002D623D">
        <w:rPr>
          <w:rFonts w:ascii="Times New Roman" w:eastAsia="Times New Roman" w:hAnsi="Times New Roman" w:cs="Times New Roman"/>
          <w:color w:val="0D0D0D"/>
          <w:sz w:val="24"/>
          <w:szCs w:val="24"/>
        </w:rPr>
        <w:t>Учебник: А.А Плешаков. Окружающий мир. 4 класс, атлас-определитель «От земли до неба», А.А. Плешаков «Великан на поляне», </w:t>
      </w:r>
      <w:r w:rsidRPr="002D623D">
        <w:rPr>
          <w:rFonts w:ascii="Times New Roman" w:eastAsia="Times New Roman" w:hAnsi="Times New Roman" w:cs="Times New Roman"/>
          <w:color w:val="000000"/>
          <w:sz w:val="24"/>
          <w:szCs w:val="24"/>
        </w:rPr>
        <w:t>карточки с индивидуальным заданием для каждой группы, инструкции к работе, информационно-исследовательские и творческие карточки, картинки, альбомные листы для оформления разделов проекта,  справочная литература.</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xml:space="preserve">Образовательные ресурсы: </w:t>
      </w:r>
      <w:proofErr w:type="spellStart"/>
      <w:r w:rsidRPr="002D623D">
        <w:rPr>
          <w:rFonts w:ascii="Times New Roman" w:eastAsia="Times New Roman" w:hAnsi="Times New Roman" w:cs="Times New Roman"/>
          <w:b/>
          <w:bCs/>
          <w:color w:val="000000"/>
          <w:sz w:val="24"/>
          <w:szCs w:val="24"/>
        </w:rPr>
        <w:t>www</w:t>
      </w:r>
      <w:proofErr w:type="spellEnd"/>
      <w:r w:rsidRPr="002D623D">
        <w:rPr>
          <w:rFonts w:ascii="Times New Roman" w:eastAsia="Times New Roman" w:hAnsi="Times New Roman" w:cs="Times New Roman"/>
          <w:b/>
          <w:bCs/>
          <w:color w:val="000000"/>
          <w:sz w:val="24"/>
          <w:szCs w:val="24"/>
        </w:rPr>
        <w:t>: ELKISLAND.RU национальный парк «Лосиный остров»,  </w:t>
      </w:r>
      <w:proofErr w:type="spellStart"/>
      <w:r w:rsidRPr="002D623D">
        <w:rPr>
          <w:rFonts w:ascii="Times New Roman" w:eastAsia="Times New Roman" w:hAnsi="Times New Roman" w:cs="Times New Roman"/>
          <w:color w:val="000000"/>
          <w:sz w:val="24"/>
          <w:szCs w:val="24"/>
        </w:rPr>
        <w:t>мультимедийные</w:t>
      </w:r>
      <w:proofErr w:type="spellEnd"/>
      <w:r w:rsidRPr="002D623D">
        <w:rPr>
          <w:rFonts w:ascii="Times New Roman" w:eastAsia="Times New Roman" w:hAnsi="Times New Roman" w:cs="Times New Roman"/>
          <w:color w:val="000000"/>
          <w:sz w:val="24"/>
          <w:szCs w:val="24"/>
        </w:rPr>
        <w:t xml:space="preserve"> презентация: «Да здравствуют</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color w:val="000000"/>
          <w:sz w:val="24"/>
          <w:szCs w:val="24"/>
        </w:rPr>
        <w:t>Почемучки!».</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 xml:space="preserve">            В настоящее время процесс обучения всё больше связывают с </w:t>
      </w:r>
      <w:proofErr w:type="spellStart"/>
      <w:r w:rsidRPr="002D623D">
        <w:rPr>
          <w:rFonts w:ascii="Times New Roman" w:eastAsia="Times New Roman" w:hAnsi="Times New Roman" w:cs="Times New Roman"/>
          <w:color w:val="0D0D0D"/>
          <w:sz w:val="24"/>
          <w:szCs w:val="24"/>
        </w:rPr>
        <w:t>деятельностным</w:t>
      </w:r>
      <w:proofErr w:type="spellEnd"/>
      <w:r w:rsidRPr="002D623D">
        <w:rPr>
          <w:rFonts w:ascii="Times New Roman" w:eastAsia="Times New Roman" w:hAnsi="Times New Roman" w:cs="Times New Roman"/>
          <w:color w:val="0D0D0D"/>
          <w:sz w:val="24"/>
          <w:szCs w:val="24"/>
        </w:rPr>
        <w:t xml:space="preserve"> подходом к освоению детьми новых знаний. Одной из разновидностей такого подхода </w:t>
      </w:r>
      <w:r w:rsidRPr="002D623D">
        <w:rPr>
          <w:rFonts w:ascii="Times New Roman" w:eastAsia="Times New Roman" w:hAnsi="Times New Roman" w:cs="Times New Roman"/>
          <w:color w:val="0D0D0D"/>
          <w:sz w:val="24"/>
          <w:szCs w:val="24"/>
        </w:rPr>
        <w:lastRenderedPageBreak/>
        <w:t>является </w:t>
      </w:r>
      <w:r w:rsidRPr="002D623D">
        <w:rPr>
          <w:rFonts w:ascii="Times New Roman" w:eastAsia="Times New Roman" w:hAnsi="Times New Roman" w:cs="Times New Roman"/>
          <w:i/>
          <w:iCs/>
          <w:color w:val="0D0D0D"/>
          <w:sz w:val="24"/>
          <w:szCs w:val="24"/>
        </w:rPr>
        <w:t>проектная деятельность. </w:t>
      </w:r>
      <w:r w:rsidRPr="002D623D">
        <w:rPr>
          <w:rFonts w:ascii="Times New Roman" w:eastAsia="Times New Roman" w:hAnsi="Times New Roman" w:cs="Times New Roman"/>
          <w:color w:val="0D0D0D"/>
          <w:sz w:val="24"/>
          <w:szCs w:val="24"/>
        </w:rPr>
        <w:t>С целью обучения детей такому виду деятельности мною был подготовлен и проведён   данный урок.</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Особенностью этого урока является его направленность на обучение детей элементарным приёмам совместной деятельности в ходе разработки проектов. Большинство видов работ на уроке представляют собой новую интерпретацию уже знакомых детям знаний.</w:t>
      </w:r>
    </w:p>
    <w:p w:rsidR="002D623D" w:rsidRPr="002D623D" w:rsidRDefault="002D623D" w:rsidP="002D623D">
      <w:pPr>
        <w:shd w:val="clear" w:color="auto" w:fill="FFFFFF"/>
        <w:spacing w:after="0" w:line="240" w:lineRule="auto"/>
        <w:ind w:right="-2"/>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Психолого-педагогический портрет класса.</w:t>
      </w:r>
    </w:p>
    <w:p w:rsidR="002D623D" w:rsidRPr="002D623D" w:rsidRDefault="002D623D" w:rsidP="002D623D">
      <w:pPr>
        <w:shd w:val="clear" w:color="auto" w:fill="FFFFFF"/>
        <w:spacing w:after="0" w:line="240" w:lineRule="auto"/>
        <w:ind w:right="-2"/>
        <w:jc w:val="both"/>
        <w:rPr>
          <w:rFonts w:ascii="Calibri" w:eastAsia="Times New Roman" w:hAnsi="Calibri" w:cs="Calibri"/>
          <w:color w:val="000000"/>
        </w:rPr>
      </w:pPr>
      <w:r w:rsidRPr="002D623D">
        <w:rPr>
          <w:rFonts w:ascii="Times New Roman" w:eastAsia="Times New Roman" w:hAnsi="Times New Roman" w:cs="Times New Roman"/>
          <w:color w:val="000000"/>
          <w:sz w:val="24"/>
          <w:szCs w:val="24"/>
        </w:rPr>
        <w:t>В 4 «В» классе обучаются 24ученика. Из них 13 девочек  и 11 мальчиков. Уровень воспитанности класса хороший. Ребята добры и вежливы к учителю, умеют отвечать за свои поступки. У ребят сложились хорошие отношения в классном коллективе. Многие ребята имеют друзей из других классов. В обучении, желании и умении учиться дети различны. Основная масса детей добросовестные, ответственные ученики, проявляют высокую работоспособность  и творческую активность. Но есть в классе и непоседы, которые мало обеспокоены своими оценками, на уроках ведут себя невнимательно, допускают ошибки. Диагностика формирования учебной деятельности показала, что некоторые ребята еще не могут организовать учебную работу. Такие дети проявляют  мало  самостоятельности в учебной деятельности, отстраняются  от  заданий творческого характера.</w:t>
      </w:r>
      <w:r w:rsidRPr="002D623D">
        <w:rPr>
          <w:rFonts w:ascii="Times New Roman" w:eastAsia="Times New Roman" w:hAnsi="Times New Roman" w:cs="Times New Roman"/>
          <w:color w:val="000000"/>
          <w:sz w:val="28"/>
        </w:rPr>
        <w:t> </w:t>
      </w:r>
      <w:r w:rsidRPr="002D623D">
        <w:rPr>
          <w:rFonts w:ascii="Times New Roman" w:eastAsia="Times New Roman" w:hAnsi="Times New Roman" w:cs="Times New Roman"/>
          <w:color w:val="000000"/>
          <w:sz w:val="24"/>
          <w:szCs w:val="24"/>
        </w:rPr>
        <w:t>Чтобы включить этих детей в работу на уроке, использовала нетрадиционные формы организации уроков, частые смены видов учебной деятельности.  Многие ребята проявляли неуверенность в своих возможностях, боялись ошибиться. Отсюда возникла проблема – необходимость создания условий учителем для формирования и дальнейшего развития личностных качеств учащихся. Одним из путей решения этой проблемы выбрала использование технологии метода проектов. Метод проектов способствует повышению мотивации учащихся в получении дополнительных знаний, в овладении методами познания. Процесс работы над проектом способствует воспитанию у школьников значимых ценностей (социальное партнерство, чувство ответственности, взаимопомощь, самоорганизация). Участие в проектировании развивает как исследовательские так личностные и социальные качества школьника. Проведение уроков – исследований с применением метода проектов требует особой подготовки.</w:t>
      </w:r>
    </w:p>
    <w:p w:rsidR="002D623D" w:rsidRPr="002D623D" w:rsidRDefault="002D623D" w:rsidP="002D623D">
      <w:pPr>
        <w:shd w:val="clear" w:color="auto" w:fill="FFFFFF"/>
        <w:spacing w:after="0" w:line="240" w:lineRule="auto"/>
        <w:ind w:right="-2"/>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Подготовительная работа</w:t>
      </w:r>
      <w:r w:rsidRPr="002D623D">
        <w:rPr>
          <w:rFonts w:ascii="Times New Roman" w:eastAsia="Times New Roman" w:hAnsi="Times New Roman" w:cs="Times New Roman"/>
          <w:b/>
          <w:bCs/>
          <w:color w:val="181817"/>
          <w:sz w:val="24"/>
          <w:szCs w:val="24"/>
        </w:rPr>
        <w:t>:</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1.Распределение детей по группам.</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В каждой группе распределяются роли: аналитик, экспериментатор, иллюстратор, испытатель.</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Дети пересаживаются в соответствии с новыми группами.</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2.Уточнение особенностей работы на уроке с применением проектной деятельности.</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3. Заранее создается группа </w:t>
      </w:r>
      <w:r w:rsidRPr="002D623D">
        <w:rPr>
          <w:rFonts w:ascii="Times New Roman" w:eastAsia="Times New Roman" w:hAnsi="Times New Roman" w:cs="Times New Roman"/>
          <w:i/>
          <w:iCs/>
          <w:color w:val="181817"/>
          <w:sz w:val="24"/>
          <w:szCs w:val="24"/>
          <w:u w:val="single"/>
        </w:rPr>
        <w:t>домашних экспертов. </w:t>
      </w:r>
      <w:r w:rsidRPr="002D623D">
        <w:rPr>
          <w:rFonts w:ascii="Times New Roman" w:eastAsia="Times New Roman" w:hAnsi="Times New Roman" w:cs="Times New Roman"/>
          <w:color w:val="181817"/>
          <w:sz w:val="24"/>
          <w:szCs w:val="24"/>
        </w:rPr>
        <w:t>Дети дома</w:t>
      </w:r>
      <w:r w:rsidRPr="002D623D">
        <w:rPr>
          <w:rFonts w:ascii="Times New Roman" w:eastAsia="Times New Roman" w:hAnsi="Times New Roman" w:cs="Times New Roman"/>
          <w:i/>
          <w:iCs/>
          <w:color w:val="181817"/>
          <w:sz w:val="24"/>
          <w:szCs w:val="24"/>
        </w:rPr>
        <w:t> </w:t>
      </w:r>
      <w:r w:rsidRPr="002D623D">
        <w:rPr>
          <w:rFonts w:ascii="Times New Roman" w:eastAsia="Times New Roman" w:hAnsi="Times New Roman" w:cs="Times New Roman"/>
          <w:color w:val="181817"/>
          <w:sz w:val="24"/>
          <w:szCs w:val="24"/>
        </w:rPr>
        <w:t>готовят доклады, выступления, мини-сообщения, иллюстрации к уроку-проекту</w:t>
      </w:r>
      <w:r w:rsidRPr="002D623D">
        <w:rPr>
          <w:rFonts w:ascii="Times New Roman" w:eastAsia="Times New Roman" w:hAnsi="Times New Roman" w:cs="Times New Roman"/>
          <w:i/>
          <w:iCs/>
          <w:color w:val="181817"/>
          <w:sz w:val="24"/>
          <w:szCs w:val="24"/>
        </w:rPr>
        <w:t>.</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i/>
          <w:iCs/>
          <w:color w:val="181817"/>
          <w:sz w:val="24"/>
          <w:szCs w:val="24"/>
        </w:rPr>
        <w:t>4.</w:t>
      </w:r>
      <w:r w:rsidRPr="002D623D">
        <w:rPr>
          <w:rFonts w:ascii="Times New Roman" w:eastAsia="Times New Roman" w:hAnsi="Times New Roman" w:cs="Times New Roman"/>
          <w:color w:val="181817"/>
          <w:sz w:val="24"/>
          <w:szCs w:val="24"/>
        </w:rPr>
        <w:t>Назначение лидера в группе для организации дискуссии (вопросы готовит учитель).</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b/>
          <w:bCs/>
          <w:color w:val="181817"/>
          <w:sz w:val="24"/>
          <w:szCs w:val="24"/>
        </w:rPr>
        <w:t> Технологическая карта урока</w:t>
      </w:r>
    </w:p>
    <w:tbl>
      <w:tblPr>
        <w:tblW w:w="14895" w:type="dxa"/>
        <w:shd w:val="clear" w:color="auto" w:fill="FFFFFF"/>
        <w:tblCellMar>
          <w:left w:w="0" w:type="dxa"/>
          <w:right w:w="0" w:type="dxa"/>
        </w:tblCellMar>
        <w:tblLook w:val="04A0"/>
      </w:tblPr>
      <w:tblGrid>
        <w:gridCol w:w="2735"/>
        <w:gridCol w:w="2073"/>
        <w:gridCol w:w="2839"/>
        <w:gridCol w:w="4452"/>
        <w:gridCol w:w="4840"/>
      </w:tblGrid>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bookmarkStart w:id="0" w:name="d0ee370f33b104d4379c401360a5e783cbaeba21"/>
            <w:bookmarkStart w:id="1" w:name="0"/>
            <w:bookmarkEnd w:id="0"/>
            <w:bookmarkEnd w:id="1"/>
            <w:r w:rsidRPr="002D623D">
              <w:rPr>
                <w:rFonts w:ascii="Times New Roman" w:eastAsia="Times New Roman" w:hAnsi="Times New Roman" w:cs="Times New Roman"/>
                <w:b/>
                <w:bCs/>
                <w:color w:val="181817"/>
                <w:sz w:val="24"/>
                <w:szCs w:val="24"/>
              </w:rPr>
              <w:t>Этап урока, его цели</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Содержание учебного процесса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Деятельность учителя</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Деятельность учащихся</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Формируемые УУД</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I.Самоопределение</w:t>
            </w:r>
            <w:proofErr w:type="spellEnd"/>
            <w:r w:rsidRPr="002D623D">
              <w:rPr>
                <w:rFonts w:ascii="Times New Roman" w:eastAsia="Times New Roman" w:hAnsi="Times New Roman" w:cs="Times New Roman"/>
                <w:b/>
                <w:bCs/>
                <w:color w:val="181817"/>
                <w:sz w:val="24"/>
                <w:szCs w:val="24"/>
              </w:rPr>
              <w:t xml:space="preserve"> к деятельност</w:t>
            </w:r>
            <w:proofErr w:type="gramStart"/>
            <w:r w:rsidRPr="002D623D">
              <w:rPr>
                <w:rFonts w:ascii="Times New Roman" w:eastAsia="Times New Roman" w:hAnsi="Times New Roman" w:cs="Times New Roman"/>
                <w:b/>
                <w:bCs/>
                <w:color w:val="181817"/>
                <w:sz w:val="24"/>
                <w:szCs w:val="24"/>
              </w:rPr>
              <w:t>и</w:t>
            </w:r>
            <w:r w:rsidRPr="002D623D">
              <w:rPr>
                <w:rFonts w:ascii="Times New Roman" w:eastAsia="Times New Roman" w:hAnsi="Times New Roman" w:cs="Times New Roman"/>
                <w:color w:val="181817"/>
                <w:sz w:val="24"/>
                <w:szCs w:val="24"/>
              </w:rPr>
              <w:t>(</w:t>
            </w:r>
            <w:proofErr w:type="gramEnd"/>
            <w:r w:rsidRPr="002D623D">
              <w:rPr>
                <w:rFonts w:ascii="Times New Roman" w:eastAsia="Times New Roman" w:hAnsi="Times New Roman" w:cs="Times New Roman"/>
                <w:color w:val="181817"/>
                <w:sz w:val="24"/>
                <w:szCs w:val="24"/>
              </w:rPr>
              <w:t>Орг. момент)</w:t>
            </w:r>
          </w:p>
          <w:p w:rsidR="002D623D" w:rsidRPr="002D623D" w:rsidRDefault="002D623D" w:rsidP="002D623D">
            <w:pPr>
              <w:spacing w:after="0" w:line="0" w:lineRule="atLeast"/>
              <w:jc w:val="center"/>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Цель</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м</w:t>
            </w:r>
            <w:proofErr w:type="gramEnd"/>
            <w:r w:rsidRPr="002D623D">
              <w:rPr>
                <w:rFonts w:ascii="Times New Roman" w:eastAsia="Times New Roman" w:hAnsi="Times New Roman" w:cs="Times New Roman"/>
                <w:color w:val="181817"/>
                <w:sz w:val="24"/>
                <w:szCs w:val="24"/>
              </w:rPr>
              <w:t>отивировать</w:t>
            </w:r>
            <w:proofErr w:type="spellEnd"/>
            <w:r w:rsidRPr="002D623D">
              <w:rPr>
                <w:rFonts w:ascii="Times New Roman" w:eastAsia="Times New Roman" w:hAnsi="Times New Roman" w:cs="Times New Roman"/>
                <w:color w:val="181817"/>
                <w:sz w:val="24"/>
                <w:szCs w:val="24"/>
              </w:rPr>
              <w:t xml:space="preserve"> учащихся к учебной деятельности посредством создания эмоциональной обстановки</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Презентация</w:t>
            </w:r>
          </w:p>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«Да здравствуют Почемучки»</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предлагает ученикам отправиться в увлекательное путешествие в лес за чудесами (создает эмоциональный настрой на занятие, мотивирует учащихся на работу)</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Просматривают презентацию и отвечают на вопросы учителя: А все ли</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вы знаете о лесе?</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Каково значение леса?</w:t>
            </w:r>
          </w:p>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Работа с « волшебными линеечками» (прил.)</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Личностные:</w:t>
            </w:r>
            <w:r w:rsidRPr="002D623D">
              <w:rPr>
                <w:rFonts w:ascii="Times New Roman" w:eastAsia="Times New Roman" w:hAnsi="Times New Roman" w:cs="Times New Roman"/>
                <w:color w:val="181817"/>
                <w:sz w:val="24"/>
                <w:szCs w:val="24"/>
              </w:rPr>
              <w:t> выражать положительное отношение к процессу познания, желание узнать новое, проявлять внимание.</w:t>
            </w:r>
          </w:p>
          <w:p w:rsidR="002D623D" w:rsidRPr="002D623D" w:rsidRDefault="002D623D" w:rsidP="002D623D">
            <w:pPr>
              <w:spacing w:after="0" w:line="0" w:lineRule="atLeast"/>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Регулятивные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 нацеливание на успешную деятельность.</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II. Актуализация знаний</w:t>
            </w:r>
          </w:p>
          <w:p w:rsidR="002D623D" w:rsidRPr="002D623D" w:rsidRDefault="002D623D" w:rsidP="002D623D">
            <w:pPr>
              <w:spacing w:after="0" w:line="0" w:lineRule="atLeast"/>
              <w:jc w:val="center"/>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lastRenderedPageBreak/>
              <w:t>Цель</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а</w:t>
            </w:r>
            <w:proofErr w:type="gramEnd"/>
            <w:r w:rsidRPr="002D623D">
              <w:rPr>
                <w:rFonts w:ascii="Times New Roman" w:eastAsia="Times New Roman" w:hAnsi="Times New Roman" w:cs="Times New Roman"/>
                <w:color w:val="181817"/>
                <w:sz w:val="24"/>
                <w:szCs w:val="24"/>
              </w:rPr>
              <w:t>ктуализировать</w:t>
            </w:r>
            <w:proofErr w:type="spellEnd"/>
            <w:r w:rsidRPr="002D623D">
              <w:rPr>
                <w:rFonts w:ascii="Times New Roman" w:eastAsia="Times New Roman" w:hAnsi="Times New Roman" w:cs="Times New Roman"/>
                <w:color w:val="181817"/>
                <w:sz w:val="24"/>
                <w:szCs w:val="24"/>
              </w:rPr>
              <w:t xml:space="preserve"> учебные знания и умения</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lastRenderedPageBreak/>
              <w:t xml:space="preserve">Коллективное обсуждение </w:t>
            </w:r>
            <w:r w:rsidRPr="002D623D">
              <w:rPr>
                <w:rFonts w:ascii="Times New Roman" w:eastAsia="Times New Roman" w:hAnsi="Times New Roman" w:cs="Times New Roman"/>
                <w:color w:val="181817"/>
                <w:sz w:val="24"/>
                <w:szCs w:val="24"/>
              </w:rPr>
              <w:lastRenderedPageBreak/>
              <w:t>плана действий</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lastRenderedPageBreak/>
              <w:t xml:space="preserve">Учитель предлагает детям принять участие в </w:t>
            </w:r>
            <w:r w:rsidRPr="002D623D">
              <w:rPr>
                <w:rFonts w:ascii="Times New Roman" w:eastAsia="Times New Roman" w:hAnsi="Times New Roman" w:cs="Times New Roman"/>
                <w:color w:val="181817"/>
                <w:sz w:val="24"/>
                <w:szCs w:val="24"/>
              </w:rPr>
              <w:lastRenderedPageBreak/>
              <w:t>проекте и просит вспомнить особенности проектной деятельности</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lastRenderedPageBreak/>
              <w:t xml:space="preserve">В результате коллективного обсуждения на доске появляется план действий в </w:t>
            </w:r>
            <w:r w:rsidRPr="002D623D">
              <w:rPr>
                <w:rFonts w:ascii="Times New Roman" w:eastAsia="Times New Roman" w:hAnsi="Times New Roman" w:cs="Times New Roman"/>
                <w:color w:val="181817"/>
                <w:sz w:val="24"/>
                <w:szCs w:val="24"/>
              </w:rPr>
              <w:lastRenderedPageBreak/>
              <w:t>группе (прил.)</w:t>
            </w:r>
          </w:p>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Повторяют правила работы в группе (прил.)</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lastRenderedPageBreak/>
              <w:t>Познавательные:  </w:t>
            </w:r>
            <w:r w:rsidRPr="002D623D">
              <w:rPr>
                <w:rFonts w:ascii="Times New Roman" w:eastAsia="Times New Roman" w:hAnsi="Times New Roman" w:cs="Times New Roman"/>
                <w:color w:val="181817"/>
                <w:sz w:val="24"/>
                <w:szCs w:val="24"/>
              </w:rPr>
              <w:t xml:space="preserve">обобщение и систематизация знаний о проектной </w:t>
            </w:r>
            <w:r w:rsidRPr="002D623D">
              <w:rPr>
                <w:rFonts w:ascii="Times New Roman" w:eastAsia="Times New Roman" w:hAnsi="Times New Roman" w:cs="Times New Roman"/>
                <w:color w:val="181817"/>
                <w:sz w:val="24"/>
                <w:szCs w:val="24"/>
              </w:rPr>
              <w:lastRenderedPageBreak/>
              <w:t>деятельности</w:t>
            </w:r>
            <w:proofErr w:type="gramEnd"/>
          </w:p>
          <w:p w:rsidR="002D623D" w:rsidRPr="002D623D" w:rsidRDefault="002D623D" w:rsidP="002D623D">
            <w:pPr>
              <w:spacing w:after="0" w:line="0" w:lineRule="atLeast"/>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Личностные</w:t>
            </w:r>
            <w:proofErr w:type="gramEnd"/>
            <w:r w:rsidRPr="002D623D">
              <w:rPr>
                <w:rFonts w:ascii="Times New Roman" w:eastAsia="Times New Roman" w:hAnsi="Times New Roman" w:cs="Times New Roman"/>
                <w:color w:val="181817"/>
                <w:sz w:val="24"/>
                <w:szCs w:val="24"/>
              </w:rPr>
              <w:t>: развитие учебно-познавательных мотивов</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lastRenderedPageBreak/>
              <w:t>III.Постановка</w:t>
            </w:r>
            <w:proofErr w:type="spellEnd"/>
            <w:r w:rsidRPr="002D623D">
              <w:rPr>
                <w:rFonts w:ascii="Times New Roman" w:eastAsia="Times New Roman" w:hAnsi="Times New Roman" w:cs="Times New Roman"/>
                <w:b/>
                <w:bCs/>
                <w:color w:val="181817"/>
                <w:sz w:val="24"/>
                <w:szCs w:val="24"/>
              </w:rPr>
              <w:t xml:space="preserve"> учебной задачи.</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Цель</w:t>
            </w:r>
            <w:r w:rsidRPr="002D623D">
              <w:rPr>
                <w:rFonts w:ascii="Times New Roman" w:eastAsia="Times New Roman" w:hAnsi="Times New Roman" w:cs="Times New Roman"/>
                <w:color w:val="181817"/>
                <w:sz w:val="24"/>
                <w:szCs w:val="24"/>
              </w:rPr>
              <w:t>: организовать коммуникативное взаимодействие, в ходе которого выявляется и фиксируется тема  урока и его цель.</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Выход на тему урока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предлагает детям обсудить цели урока: сегодня мы постараемся доказать, что лес – наш друг. А для чего это нужно?</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Акцентирует внимание на конечных результатах учебной деятельности.</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Дети отвечают:</w:t>
            </w:r>
            <w:r w:rsidRPr="002D623D">
              <w:rPr>
                <w:rFonts w:ascii="Calibri" w:eastAsia="Times New Roman" w:hAnsi="Calibri" w:cs="Calibri"/>
                <w:color w:val="181817"/>
                <w:sz w:val="36"/>
              </w:rPr>
              <w:t> </w:t>
            </w:r>
            <w:r w:rsidRPr="002D623D">
              <w:rPr>
                <w:rFonts w:ascii="Times New Roman" w:eastAsia="Times New Roman" w:hAnsi="Times New Roman" w:cs="Times New Roman"/>
                <w:color w:val="181817"/>
                <w:sz w:val="24"/>
                <w:szCs w:val="24"/>
              </w:rPr>
              <w:t> (чтобы больше узнать о лесе,  какую пользу приносит нам лес, узнать, что зависит от человека в сохранении лесов на Земле, вывести правила поведения в лесу)</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Регулятивные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уметь</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формулировать цель и учебную задачу урока</w:t>
            </w:r>
            <w:r w:rsidRPr="002D623D">
              <w:rPr>
                <w:rFonts w:ascii="Times New Roman" w:eastAsia="Times New Roman" w:hAnsi="Times New Roman" w:cs="Times New Roman"/>
                <w:b/>
                <w:bCs/>
                <w:color w:val="181817"/>
                <w:sz w:val="24"/>
                <w:szCs w:val="24"/>
              </w:rPr>
              <w:t>.</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Познавательные: </w:t>
            </w:r>
            <w:r w:rsidRPr="002D623D">
              <w:rPr>
                <w:rFonts w:ascii="Times New Roman" w:eastAsia="Times New Roman" w:hAnsi="Times New Roman" w:cs="Times New Roman"/>
                <w:color w:val="181817"/>
                <w:sz w:val="24"/>
                <w:szCs w:val="24"/>
              </w:rPr>
              <w:t>постановка и формулирование проблемы</w:t>
            </w:r>
          </w:p>
          <w:p w:rsidR="002D623D" w:rsidRPr="002D623D" w:rsidRDefault="002D623D" w:rsidP="002D623D">
            <w:pPr>
              <w:spacing w:after="0" w:line="0" w:lineRule="atLeast"/>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Личностные</w:t>
            </w:r>
            <w:proofErr w:type="gramEnd"/>
            <w:r w:rsidRPr="002D623D">
              <w:rPr>
                <w:rFonts w:ascii="Times New Roman" w:eastAsia="Times New Roman" w:hAnsi="Times New Roman" w:cs="Times New Roman"/>
                <w:color w:val="181817"/>
                <w:sz w:val="24"/>
                <w:szCs w:val="24"/>
              </w:rPr>
              <w:t>: формирование учебно-познавательного интереса.</w:t>
            </w:r>
          </w:p>
        </w:tc>
      </w:tr>
      <w:tr w:rsidR="002D623D" w:rsidRPr="002D623D" w:rsidTr="002D623D">
        <w:trPr>
          <w:trHeight w:val="148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IV.Организация</w:t>
            </w:r>
            <w:proofErr w:type="spellEnd"/>
            <w:r w:rsidRPr="002D623D">
              <w:rPr>
                <w:rFonts w:ascii="Times New Roman" w:eastAsia="Times New Roman" w:hAnsi="Times New Roman" w:cs="Times New Roman"/>
                <w:b/>
                <w:bCs/>
                <w:color w:val="181817"/>
                <w:sz w:val="24"/>
                <w:szCs w:val="24"/>
              </w:rPr>
              <w:t xml:space="preserve"> исследовательской работы.</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Цель: </w:t>
            </w:r>
            <w:r w:rsidRPr="002D623D">
              <w:rPr>
                <w:rFonts w:ascii="Times New Roman" w:eastAsia="Times New Roman" w:hAnsi="Times New Roman" w:cs="Times New Roman"/>
                <w:color w:val="181817"/>
                <w:sz w:val="24"/>
                <w:szCs w:val="24"/>
              </w:rPr>
              <w:t>организовать коммуникативное взаимодействие для определения значения леса в жизни людей</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Совместное «открытие знаний». Работа в группах.</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1.</w:t>
            </w:r>
            <w:r w:rsidRPr="002D623D">
              <w:rPr>
                <w:rFonts w:ascii="Calibri" w:eastAsia="Times New Roman" w:hAnsi="Calibri" w:cs="Calibri"/>
                <w:color w:val="00B050"/>
                <w:sz w:val="36"/>
              </w:rPr>
              <w:t> </w:t>
            </w:r>
            <w:r w:rsidRPr="002D623D">
              <w:rPr>
                <w:rFonts w:ascii="Times New Roman" w:eastAsia="Times New Roman" w:hAnsi="Times New Roman" w:cs="Times New Roman"/>
                <w:color w:val="000000"/>
                <w:sz w:val="24"/>
                <w:szCs w:val="24"/>
              </w:rPr>
              <w:t>Раздел «Все виды леса».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оказывает индивидуальную помощь</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этой группе предлагает разрезные карточки с изображением веточек и плодов различных деревьев</w:t>
            </w:r>
            <w:r w:rsidRPr="002D623D">
              <w:rPr>
                <w:rFonts w:ascii="Calibri" w:eastAsia="Times New Roman" w:hAnsi="Calibri" w:cs="Calibri"/>
                <w:color w:val="181817"/>
                <w:sz w:val="36"/>
              </w:rPr>
              <w:t>.</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Дети работают с большей степенью самостоятельности</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Сообщение «Леса России» (дом</w:t>
            </w:r>
            <w:proofErr w:type="gramStart"/>
            <w:r w:rsidRPr="002D623D">
              <w:rPr>
                <w:rFonts w:ascii="Times New Roman" w:eastAsia="Times New Roman" w:hAnsi="Times New Roman" w:cs="Times New Roman"/>
                <w:color w:val="181817"/>
                <w:sz w:val="24"/>
                <w:szCs w:val="24"/>
              </w:rPr>
              <w:t>.</w:t>
            </w:r>
            <w:proofErr w:type="gramEnd"/>
            <w:r w:rsidRPr="002D623D">
              <w:rPr>
                <w:rFonts w:ascii="Times New Roman" w:eastAsia="Times New Roman" w:hAnsi="Times New Roman" w:cs="Times New Roman"/>
                <w:color w:val="181817"/>
                <w:sz w:val="24"/>
                <w:szCs w:val="24"/>
              </w:rPr>
              <w:t xml:space="preserve"> </w:t>
            </w:r>
            <w:proofErr w:type="gramStart"/>
            <w:r w:rsidRPr="002D623D">
              <w:rPr>
                <w:rFonts w:ascii="Times New Roman" w:eastAsia="Times New Roman" w:hAnsi="Times New Roman" w:cs="Times New Roman"/>
                <w:color w:val="181817"/>
                <w:sz w:val="24"/>
                <w:szCs w:val="24"/>
              </w:rPr>
              <w:t>з</w:t>
            </w:r>
            <w:proofErr w:type="gramEnd"/>
            <w:r w:rsidRPr="002D623D">
              <w:rPr>
                <w:rFonts w:ascii="Times New Roman" w:eastAsia="Times New Roman" w:hAnsi="Times New Roman" w:cs="Times New Roman"/>
                <w:color w:val="181817"/>
                <w:sz w:val="24"/>
                <w:szCs w:val="24"/>
              </w:rPr>
              <w:t xml:space="preserve">адание) выполняет ученик </w:t>
            </w:r>
            <w:proofErr w:type="spellStart"/>
            <w:r w:rsidRPr="002D623D">
              <w:rPr>
                <w:rFonts w:ascii="Times New Roman" w:eastAsia="Times New Roman" w:hAnsi="Times New Roman" w:cs="Times New Roman"/>
                <w:color w:val="181817"/>
                <w:sz w:val="24"/>
                <w:szCs w:val="24"/>
              </w:rPr>
              <w:t>из</w:t>
            </w:r>
            <w:r w:rsidRPr="002D623D">
              <w:rPr>
                <w:rFonts w:ascii="Times New Roman" w:eastAsia="Times New Roman" w:hAnsi="Times New Roman" w:cs="Times New Roman"/>
                <w:b/>
                <w:bCs/>
                <w:color w:val="181817"/>
                <w:sz w:val="24"/>
                <w:szCs w:val="24"/>
              </w:rPr>
              <w:t>домашней</w:t>
            </w:r>
            <w:proofErr w:type="spellEnd"/>
            <w:r w:rsidRPr="002D623D">
              <w:rPr>
                <w:rFonts w:ascii="Times New Roman" w:eastAsia="Times New Roman" w:hAnsi="Times New Roman" w:cs="Times New Roman"/>
                <w:b/>
                <w:bCs/>
                <w:color w:val="181817"/>
                <w:sz w:val="24"/>
                <w:szCs w:val="24"/>
              </w:rPr>
              <w:t xml:space="preserve"> группы.</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b/>
                <w:bCs/>
                <w:i/>
                <w:iCs/>
                <w:color w:val="B97034"/>
                <w:sz w:val="24"/>
                <w:szCs w:val="24"/>
              </w:rPr>
              <w:t>Экспериментаторы</w:t>
            </w:r>
            <w:r w:rsidRPr="002D623D">
              <w:rPr>
                <w:rFonts w:ascii="Times New Roman" w:eastAsia="Times New Roman" w:hAnsi="Times New Roman" w:cs="Times New Roman"/>
                <w:color w:val="181817"/>
                <w:sz w:val="24"/>
                <w:szCs w:val="24"/>
              </w:rPr>
              <w:t>» раскладывают карточки на две группы.</w:t>
            </w:r>
            <w:r w:rsidRPr="002D623D">
              <w:rPr>
                <w:rFonts w:ascii="Times New Roman" w:eastAsia="Times New Roman" w:hAnsi="Times New Roman" w:cs="Times New Roman"/>
                <w:b/>
                <w:bCs/>
                <w:color w:val="000000"/>
                <w:sz w:val="24"/>
                <w:szCs w:val="24"/>
              </w:rPr>
              <w:t> </w:t>
            </w: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b/>
                <w:bCs/>
                <w:i/>
                <w:iCs/>
                <w:color w:val="B97034"/>
                <w:sz w:val="24"/>
                <w:szCs w:val="24"/>
              </w:rPr>
              <w:t>Аналитики</w:t>
            </w:r>
            <w:r w:rsidRPr="002D623D">
              <w:rPr>
                <w:rFonts w:ascii="Times New Roman" w:eastAsia="Times New Roman" w:hAnsi="Times New Roman" w:cs="Times New Roman"/>
                <w:i/>
                <w:iCs/>
                <w:color w:val="B97034"/>
                <w:sz w:val="24"/>
                <w:szCs w:val="24"/>
              </w:rPr>
              <w:t>»</w:t>
            </w:r>
            <w:r w:rsidRPr="002D623D">
              <w:rPr>
                <w:rFonts w:ascii="Times New Roman" w:eastAsia="Times New Roman" w:hAnsi="Times New Roman" w:cs="Times New Roman"/>
                <w:color w:val="B97034"/>
                <w:sz w:val="24"/>
                <w:szCs w:val="24"/>
              </w:rPr>
              <w:t> </w:t>
            </w:r>
            <w:r w:rsidRPr="002D623D">
              <w:rPr>
                <w:rFonts w:ascii="Times New Roman" w:eastAsia="Times New Roman" w:hAnsi="Times New Roman" w:cs="Times New Roman"/>
                <w:color w:val="181817"/>
                <w:sz w:val="24"/>
                <w:szCs w:val="24"/>
              </w:rPr>
              <w:t>делают выводы о существовании хвойных и лиственных лесов. </w:t>
            </w:r>
            <w:r w:rsidRPr="002D623D">
              <w:rPr>
                <w:rFonts w:ascii="Times New Roman" w:eastAsia="Times New Roman" w:hAnsi="Times New Roman" w:cs="Times New Roman"/>
                <w:color w:val="B97034"/>
                <w:sz w:val="24"/>
                <w:szCs w:val="24"/>
              </w:rPr>
              <w:t>«</w:t>
            </w:r>
            <w:r w:rsidRPr="002D623D">
              <w:rPr>
                <w:rFonts w:ascii="Times New Roman" w:eastAsia="Times New Roman" w:hAnsi="Times New Roman" w:cs="Times New Roman"/>
                <w:i/>
                <w:iCs/>
                <w:color w:val="B97034"/>
                <w:sz w:val="24"/>
                <w:szCs w:val="24"/>
              </w:rPr>
              <w:t>Иллюстраторы</w:t>
            </w:r>
            <w:r w:rsidRPr="002D623D">
              <w:rPr>
                <w:rFonts w:ascii="Times New Roman" w:eastAsia="Times New Roman" w:hAnsi="Times New Roman" w:cs="Times New Roman"/>
                <w:color w:val="B97034"/>
                <w:sz w:val="24"/>
                <w:szCs w:val="24"/>
              </w:rPr>
              <w:t>» </w:t>
            </w:r>
            <w:r w:rsidRPr="002D623D">
              <w:rPr>
                <w:rFonts w:ascii="Times New Roman" w:eastAsia="Times New Roman" w:hAnsi="Times New Roman" w:cs="Times New Roman"/>
                <w:color w:val="181817"/>
                <w:sz w:val="24"/>
                <w:szCs w:val="24"/>
              </w:rPr>
              <w:t>оформляют страницу альбома</w:t>
            </w:r>
            <w:proofErr w:type="gramStart"/>
            <w:r w:rsidRPr="002D623D">
              <w:rPr>
                <w:rFonts w:ascii="Times New Roman" w:eastAsia="Times New Roman" w:hAnsi="Times New Roman" w:cs="Times New Roman"/>
                <w:color w:val="181817"/>
                <w:sz w:val="24"/>
                <w:szCs w:val="24"/>
              </w:rPr>
              <w:t>.</w:t>
            </w:r>
            <w:r w:rsidRPr="002D623D">
              <w:rPr>
                <w:rFonts w:ascii="Times New Roman" w:eastAsia="Times New Roman" w:hAnsi="Times New Roman" w:cs="Times New Roman"/>
                <w:i/>
                <w:iCs/>
                <w:color w:val="B97034"/>
                <w:sz w:val="24"/>
                <w:szCs w:val="24"/>
              </w:rPr>
              <w:t>«</w:t>
            </w:r>
            <w:proofErr w:type="gramEnd"/>
            <w:r w:rsidRPr="002D623D">
              <w:rPr>
                <w:rFonts w:ascii="Times New Roman" w:eastAsia="Times New Roman" w:hAnsi="Times New Roman" w:cs="Times New Roman"/>
                <w:i/>
                <w:iCs/>
                <w:color w:val="B97034"/>
                <w:sz w:val="24"/>
                <w:szCs w:val="24"/>
              </w:rPr>
              <w:t>Испытатели</w:t>
            </w:r>
            <w:r w:rsidRPr="002D623D">
              <w:rPr>
                <w:rFonts w:ascii="Times New Roman" w:eastAsia="Times New Roman" w:hAnsi="Times New Roman" w:cs="Times New Roman"/>
                <w:color w:val="B97034"/>
                <w:sz w:val="24"/>
                <w:szCs w:val="24"/>
              </w:rPr>
              <w:t>»</w:t>
            </w:r>
            <w:r w:rsidRPr="002D623D">
              <w:rPr>
                <w:rFonts w:ascii="Times New Roman" w:eastAsia="Times New Roman" w:hAnsi="Times New Roman" w:cs="Times New Roman"/>
                <w:color w:val="181817"/>
                <w:sz w:val="24"/>
                <w:szCs w:val="24"/>
              </w:rPr>
              <w:t> готовят рассказ с опорой на наглядный материал</w:t>
            </w:r>
            <w:r w:rsidRPr="002D623D">
              <w:rPr>
                <w:rFonts w:ascii="Calibri" w:eastAsia="Times New Roman" w:hAnsi="Calibri" w:cs="Calibri"/>
                <w:color w:val="181817"/>
                <w:sz w:val="36"/>
              </w:rPr>
              <w:t>.</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Регулятивные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планирование своих действий в соответствии с поставленной задачей; прогнозирование.</w:t>
            </w:r>
          </w:p>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Познавательны</w:t>
            </w:r>
            <w:r w:rsidRPr="002D623D">
              <w:rPr>
                <w:rFonts w:ascii="Times New Roman" w:eastAsia="Times New Roman" w:hAnsi="Times New Roman" w:cs="Times New Roman"/>
                <w:color w:val="181817"/>
                <w:sz w:val="24"/>
                <w:szCs w:val="24"/>
              </w:rPr>
              <w:t>е: поиск и анализ необходимой информации</w:t>
            </w:r>
            <w:proofErr w:type="gramEnd"/>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Коммуникативные</w:t>
            </w:r>
            <w:r w:rsidRPr="002D623D">
              <w:rPr>
                <w:rFonts w:ascii="Times New Roman" w:eastAsia="Times New Roman" w:hAnsi="Times New Roman" w:cs="Times New Roman"/>
                <w:color w:val="181817"/>
                <w:sz w:val="24"/>
                <w:szCs w:val="24"/>
              </w:rPr>
              <w:t>: осуществлять взаимный контроль, планировать способы взаимодействия</w:t>
            </w:r>
          </w:p>
        </w:tc>
      </w:tr>
      <w:tr w:rsidR="002D623D" w:rsidRPr="002D623D" w:rsidTr="002D623D">
        <w:trPr>
          <w:trHeight w:val="140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23"/>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0D0D0D"/>
                <w:sz w:val="24"/>
                <w:szCs w:val="24"/>
              </w:rPr>
              <w:t>2. Раздел «Обитатели леса».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 xml:space="preserve"> Дети получают  от учителя заготовку для аппликации из серии «Что где растёт, </w:t>
            </w:r>
            <w:proofErr w:type="gramStart"/>
            <w:r w:rsidRPr="002D623D">
              <w:rPr>
                <w:rFonts w:ascii="Times New Roman" w:eastAsia="Times New Roman" w:hAnsi="Times New Roman" w:cs="Times New Roman"/>
                <w:color w:val="181817"/>
                <w:sz w:val="24"/>
                <w:szCs w:val="24"/>
              </w:rPr>
              <w:t>кто</w:t>
            </w:r>
            <w:proofErr w:type="gramEnd"/>
            <w:r w:rsidRPr="002D623D">
              <w:rPr>
                <w:rFonts w:ascii="Times New Roman" w:eastAsia="Times New Roman" w:hAnsi="Times New Roman" w:cs="Times New Roman"/>
                <w:color w:val="181817"/>
                <w:sz w:val="24"/>
                <w:szCs w:val="24"/>
              </w:rPr>
              <w:t xml:space="preserve"> где живёт?» и набор предметных картинок к этой заготовке.</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организует работу над проектом.</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b/>
                <w:bCs/>
                <w:i/>
                <w:iCs/>
                <w:color w:val="B97034"/>
                <w:sz w:val="24"/>
                <w:szCs w:val="24"/>
              </w:rPr>
              <w:t>Экспериментаторы</w:t>
            </w: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color w:val="B97034"/>
                <w:sz w:val="24"/>
                <w:szCs w:val="24"/>
              </w:rPr>
              <w:t> </w:t>
            </w:r>
            <w:r w:rsidRPr="002D623D">
              <w:rPr>
                <w:rFonts w:ascii="Times New Roman" w:eastAsia="Times New Roman" w:hAnsi="Times New Roman" w:cs="Times New Roman"/>
                <w:color w:val="181817"/>
                <w:sz w:val="24"/>
                <w:szCs w:val="24"/>
              </w:rPr>
              <w:t>располагают растения и животных на фоне леса</w:t>
            </w:r>
            <w:proofErr w:type="gramStart"/>
            <w:r w:rsidRPr="002D623D">
              <w:rPr>
                <w:rFonts w:ascii="Times New Roman" w:eastAsia="Times New Roman" w:hAnsi="Times New Roman" w:cs="Times New Roman"/>
                <w:color w:val="181817"/>
                <w:sz w:val="24"/>
                <w:szCs w:val="24"/>
              </w:rPr>
              <w:t>.</w:t>
            </w:r>
            <w:r w:rsidRPr="002D623D">
              <w:rPr>
                <w:rFonts w:ascii="Times New Roman" w:eastAsia="Times New Roman" w:hAnsi="Times New Roman" w:cs="Times New Roman"/>
                <w:b/>
                <w:bCs/>
                <w:color w:val="B97034"/>
                <w:sz w:val="24"/>
                <w:szCs w:val="24"/>
              </w:rPr>
              <w:t>«</w:t>
            </w:r>
            <w:proofErr w:type="gramEnd"/>
            <w:r w:rsidRPr="002D623D">
              <w:rPr>
                <w:rFonts w:ascii="Times New Roman" w:eastAsia="Times New Roman" w:hAnsi="Times New Roman" w:cs="Times New Roman"/>
                <w:b/>
                <w:bCs/>
                <w:i/>
                <w:iCs/>
                <w:color w:val="B97034"/>
                <w:sz w:val="24"/>
                <w:szCs w:val="24"/>
              </w:rPr>
              <w:t>Аналитики</w:t>
            </w:r>
            <w:r w:rsidRPr="002D623D">
              <w:rPr>
                <w:rFonts w:ascii="Times New Roman" w:eastAsia="Times New Roman" w:hAnsi="Times New Roman" w:cs="Times New Roman"/>
                <w:b/>
                <w:bCs/>
                <w:color w:val="B97034"/>
                <w:sz w:val="24"/>
                <w:szCs w:val="24"/>
              </w:rPr>
              <w:t>» </w:t>
            </w:r>
            <w:r w:rsidRPr="002D623D">
              <w:rPr>
                <w:rFonts w:ascii="Times New Roman" w:eastAsia="Times New Roman" w:hAnsi="Times New Roman" w:cs="Times New Roman"/>
                <w:color w:val="181817"/>
                <w:sz w:val="24"/>
                <w:szCs w:val="24"/>
              </w:rPr>
              <w:t>поясняют особенности каждого растения и животных по материалам, приготовленным по справочным изданиям и научно-популярным книгам заранее.</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b/>
                <w:bCs/>
                <w:i/>
                <w:iCs/>
                <w:color w:val="B97034"/>
                <w:sz w:val="24"/>
                <w:szCs w:val="24"/>
              </w:rPr>
              <w:t>Иллюстраторы</w:t>
            </w: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color w:val="181817"/>
                <w:sz w:val="24"/>
                <w:szCs w:val="24"/>
              </w:rPr>
              <w:t> наклеивают картинки, а также загадки, которые дети этой группы приготовили заранее дома.</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B97034"/>
                <w:sz w:val="24"/>
                <w:szCs w:val="24"/>
              </w:rPr>
              <w:t>«</w:t>
            </w:r>
            <w:r w:rsidRPr="002D623D">
              <w:rPr>
                <w:rFonts w:ascii="Times New Roman" w:eastAsia="Times New Roman" w:hAnsi="Times New Roman" w:cs="Times New Roman"/>
                <w:b/>
                <w:bCs/>
                <w:i/>
                <w:iCs/>
                <w:color w:val="B97034"/>
                <w:sz w:val="24"/>
                <w:szCs w:val="24"/>
              </w:rPr>
              <w:t>Испытатели»</w:t>
            </w:r>
            <w:r w:rsidRPr="002D623D">
              <w:rPr>
                <w:rFonts w:ascii="Times New Roman" w:eastAsia="Times New Roman" w:hAnsi="Times New Roman" w:cs="Times New Roman"/>
                <w:b/>
                <w:bCs/>
                <w:color w:val="B97034"/>
                <w:sz w:val="24"/>
                <w:szCs w:val="24"/>
              </w:rPr>
              <w:t> </w:t>
            </w:r>
            <w:r w:rsidRPr="002D623D">
              <w:rPr>
                <w:rFonts w:ascii="Times New Roman" w:eastAsia="Times New Roman" w:hAnsi="Times New Roman" w:cs="Times New Roman"/>
                <w:color w:val="181817"/>
                <w:sz w:val="24"/>
                <w:szCs w:val="24"/>
              </w:rPr>
              <w:t>готовят рассказ к этой странице альбома.</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Коммуникативные: </w:t>
            </w:r>
            <w:r w:rsidRPr="002D623D">
              <w:rPr>
                <w:rFonts w:ascii="Times New Roman" w:eastAsia="Times New Roman" w:hAnsi="Times New Roman" w:cs="Times New Roman"/>
                <w:color w:val="181817"/>
                <w:sz w:val="24"/>
                <w:szCs w:val="24"/>
              </w:rPr>
              <w:t>инициативное сотрудничество в поиске информации</w:t>
            </w:r>
          </w:p>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Познавательные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анализ, выбор</w:t>
            </w:r>
          </w:p>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Личностные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используют мотивацию к творческому труду, к работе на результат</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1"/>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3.Раздел «Значение леса в жизни людей</w:t>
            </w:r>
            <w:r w:rsidRPr="002D623D">
              <w:rPr>
                <w:rFonts w:ascii="Times New Roman" w:eastAsia="Times New Roman" w:hAnsi="Times New Roman" w:cs="Times New Roman"/>
                <w:b/>
                <w:bCs/>
                <w:color w:val="181817"/>
                <w:sz w:val="24"/>
                <w:szCs w:val="24"/>
              </w:rPr>
              <w:t>».</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Дети получают  картинку с изображением  леса, а также набор предметных картинок из серии «Что нам даёт лес?»</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Организует самостоятельную работу с учебником</w:t>
            </w:r>
            <w:proofErr w:type="gramStart"/>
            <w:r w:rsidRPr="002D623D">
              <w:rPr>
                <w:rFonts w:ascii="Times New Roman" w:eastAsia="Times New Roman" w:hAnsi="Times New Roman" w:cs="Times New Roman"/>
                <w:color w:val="181817"/>
                <w:sz w:val="24"/>
                <w:szCs w:val="24"/>
              </w:rPr>
              <w:t>..</w:t>
            </w:r>
            <w:proofErr w:type="gramEnd"/>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b/>
                <w:bCs/>
                <w:i/>
                <w:iCs/>
                <w:color w:val="B97034"/>
                <w:sz w:val="24"/>
                <w:szCs w:val="24"/>
              </w:rPr>
              <w:t>Экспериментаторы</w:t>
            </w:r>
            <w:r w:rsidRPr="002D623D">
              <w:rPr>
                <w:rFonts w:ascii="Times New Roman" w:eastAsia="Times New Roman" w:hAnsi="Times New Roman" w:cs="Times New Roman"/>
                <w:b/>
                <w:bCs/>
                <w:color w:val="B97034"/>
                <w:sz w:val="24"/>
                <w:szCs w:val="24"/>
              </w:rPr>
              <w:t>» </w:t>
            </w:r>
            <w:r w:rsidRPr="002D623D">
              <w:rPr>
                <w:rFonts w:ascii="Times New Roman" w:eastAsia="Times New Roman" w:hAnsi="Times New Roman" w:cs="Times New Roman"/>
                <w:color w:val="0D0D0D"/>
                <w:sz w:val="24"/>
                <w:szCs w:val="24"/>
              </w:rPr>
              <w:t>зачитывают</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в учебнике статью</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«Роль леса в</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природе и жизни людей</w:t>
            </w:r>
            <w:r w:rsidRPr="002D623D">
              <w:rPr>
                <w:rFonts w:ascii="Times New Roman" w:eastAsia="Times New Roman" w:hAnsi="Times New Roman" w:cs="Times New Roman"/>
                <w:i/>
                <w:iCs/>
                <w:color w:val="181817"/>
                <w:sz w:val="24"/>
                <w:szCs w:val="24"/>
                <w:u w:val="single"/>
              </w:rPr>
              <w:t>»</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на с. 106</w:t>
            </w:r>
            <w:r w:rsidRPr="002D623D">
              <w:rPr>
                <w:rFonts w:ascii="Times New Roman" w:eastAsia="Times New Roman" w:hAnsi="Times New Roman" w:cs="Times New Roman"/>
                <w:color w:val="181817"/>
                <w:sz w:val="24"/>
                <w:szCs w:val="24"/>
              </w:rPr>
              <w:t>-</w:t>
            </w:r>
            <w:r w:rsidRPr="002D623D">
              <w:rPr>
                <w:rFonts w:ascii="Times New Roman" w:eastAsia="Times New Roman" w:hAnsi="Times New Roman" w:cs="Times New Roman"/>
                <w:color w:val="181817"/>
                <w:sz w:val="24"/>
                <w:szCs w:val="24"/>
                <w:u w:val="single"/>
              </w:rPr>
              <w:t>107</w:t>
            </w:r>
            <w:r w:rsidRPr="002D623D">
              <w:rPr>
                <w:rFonts w:ascii="Times New Roman" w:eastAsia="Times New Roman" w:hAnsi="Times New Roman" w:cs="Times New Roman"/>
                <w:color w:val="181817"/>
                <w:sz w:val="24"/>
                <w:szCs w:val="24"/>
              </w:rPr>
              <w:t> и выполняют задания в исследовательской карточк</w:t>
            </w:r>
            <w:proofErr w:type="gramStart"/>
            <w:r w:rsidRPr="002D623D">
              <w:rPr>
                <w:rFonts w:ascii="Times New Roman" w:eastAsia="Times New Roman" w:hAnsi="Times New Roman" w:cs="Times New Roman"/>
                <w:color w:val="181817"/>
                <w:sz w:val="24"/>
                <w:szCs w:val="24"/>
              </w:rPr>
              <w:t>е(</w:t>
            </w:r>
            <w:proofErr w:type="gramEnd"/>
            <w:r w:rsidRPr="002D623D">
              <w:rPr>
                <w:rFonts w:ascii="Times New Roman" w:eastAsia="Times New Roman" w:hAnsi="Times New Roman" w:cs="Times New Roman"/>
                <w:color w:val="181817"/>
                <w:sz w:val="24"/>
                <w:szCs w:val="24"/>
              </w:rPr>
              <w:t>прил.)</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Личностные</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о</w:t>
            </w:r>
            <w:proofErr w:type="gramEnd"/>
            <w:r w:rsidRPr="002D623D">
              <w:rPr>
                <w:rFonts w:ascii="Times New Roman" w:eastAsia="Times New Roman" w:hAnsi="Times New Roman" w:cs="Times New Roman"/>
                <w:color w:val="181817"/>
                <w:sz w:val="24"/>
                <w:szCs w:val="24"/>
              </w:rPr>
              <w:t>сознание</w:t>
            </w:r>
            <w:proofErr w:type="spell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0D0D0D"/>
                <w:sz w:val="24"/>
                <w:szCs w:val="24"/>
              </w:rPr>
              <w:t>необходимости новых знаний для ученика</w:t>
            </w:r>
            <w:r w:rsidRPr="002D623D">
              <w:rPr>
                <w:rFonts w:ascii="Times New Roman" w:eastAsia="Times New Roman" w:hAnsi="Times New Roman" w:cs="Times New Roman"/>
                <w:b/>
                <w:bCs/>
                <w:color w:val="0D0D0D"/>
                <w:sz w:val="24"/>
                <w:szCs w:val="24"/>
              </w:rPr>
              <w:t>.</w:t>
            </w:r>
          </w:p>
          <w:p w:rsidR="002D623D" w:rsidRPr="002D623D" w:rsidRDefault="002D623D" w:rsidP="002D623D">
            <w:pPr>
              <w:spacing w:after="0" w:line="0" w:lineRule="atLeast"/>
              <w:jc w:val="both"/>
              <w:rPr>
                <w:rFonts w:ascii="Calibri" w:eastAsia="Times New Roman" w:hAnsi="Calibri" w:cs="Calibri"/>
                <w:color w:val="000000"/>
              </w:rPr>
            </w:pPr>
            <w:proofErr w:type="gramStart"/>
            <w:r w:rsidRPr="002D623D">
              <w:rPr>
                <w:rFonts w:ascii="Times New Roman" w:eastAsia="Times New Roman" w:hAnsi="Times New Roman" w:cs="Times New Roman"/>
                <w:b/>
                <w:bCs/>
                <w:color w:val="0D0D0D"/>
                <w:sz w:val="24"/>
                <w:szCs w:val="24"/>
              </w:rPr>
              <w:t>Коммуникативные</w:t>
            </w:r>
            <w:proofErr w:type="gramEnd"/>
            <w:r w:rsidRPr="002D623D">
              <w:rPr>
                <w:rFonts w:ascii="Times New Roman" w:eastAsia="Times New Roman" w:hAnsi="Times New Roman" w:cs="Times New Roman"/>
                <w:b/>
                <w:bCs/>
                <w:color w:val="0D0D0D"/>
                <w:sz w:val="24"/>
                <w:szCs w:val="24"/>
              </w:rPr>
              <w:t>: </w:t>
            </w:r>
            <w:r w:rsidRPr="002D623D">
              <w:rPr>
                <w:rFonts w:ascii="Times New Roman" w:eastAsia="Times New Roman" w:hAnsi="Times New Roman" w:cs="Times New Roman"/>
                <w:color w:val="0D0D0D"/>
                <w:sz w:val="24"/>
                <w:szCs w:val="24"/>
              </w:rPr>
              <w:t>высказывают свое мнение.</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1"/>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Физкультминутка «На лесной полянке»</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Организует правильное выполнение упражнений</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Выполняют упражнения (прил.)</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Осуществляют профилактику утомления</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1"/>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color w:val="181817"/>
                <w:sz w:val="24"/>
                <w:szCs w:val="24"/>
              </w:rPr>
              <w:t xml:space="preserve">4.Раздел «Правила </w:t>
            </w:r>
            <w:r w:rsidRPr="002D623D">
              <w:rPr>
                <w:rFonts w:ascii="Times New Roman" w:eastAsia="Times New Roman" w:hAnsi="Times New Roman" w:cs="Times New Roman"/>
                <w:color w:val="181817"/>
                <w:sz w:val="24"/>
                <w:szCs w:val="24"/>
              </w:rPr>
              <w:lastRenderedPageBreak/>
              <w:t>поведения в лесу».</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lastRenderedPageBreak/>
              <w:t xml:space="preserve">Дети получают от учителя  набор карточек, </w:t>
            </w:r>
            <w:r w:rsidRPr="002D623D">
              <w:rPr>
                <w:rFonts w:ascii="Times New Roman" w:eastAsia="Times New Roman" w:hAnsi="Times New Roman" w:cs="Times New Roman"/>
                <w:color w:val="181817"/>
                <w:sz w:val="24"/>
                <w:szCs w:val="24"/>
              </w:rPr>
              <w:lastRenderedPageBreak/>
              <w:t>состоящих из двух групп:</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1.Условные знаки, запрещающие какие-либо действия в лесу;</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2.Словесные формулировки правил поведения в лесу.</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Отдельно получают набор карточек, рассказывающих о влиянии деятельности человека на лес</w:t>
            </w:r>
            <w:r w:rsidRPr="002D623D">
              <w:rPr>
                <w:rFonts w:ascii="Calibri" w:eastAsia="Times New Roman" w:hAnsi="Calibri" w:cs="Calibri"/>
                <w:color w:val="181817"/>
                <w:sz w:val="36"/>
              </w:rPr>
              <w:t>.</w:t>
            </w:r>
          </w:p>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color w:val="181817"/>
                <w:sz w:val="24"/>
                <w:szCs w:val="24"/>
              </w:rPr>
              <w:t>Организует деятельность детей по поиску и обработке информации.</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lastRenderedPageBreak/>
              <w:t> </w:t>
            </w:r>
            <w:r w:rsidRPr="002D623D">
              <w:rPr>
                <w:rFonts w:ascii="Times New Roman" w:eastAsia="Times New Roman" w:hAnsi="Times New Roman" w:cs="Times New Roman"/>
                <w:color w:val="000000"/>
                <w:sz w:val="24"/>
                <w:szCs w:val="24"/>
              </w:rPr>
              <w:t>Читают </w:t>
            </w:r>
            <w:r w:rsidRPr="002D623D">
              <w:rPr>
                <w:rFonts w:ascii="Times New Roman" w:eastAsia="Times New Roman" w:hAnsi="Times New Roman" w:cs="Times New Roman"/>
                <w:color w:val="000000"/>
                <w:sz w:val="24"/>
                <w:szCs w:val="24"/>
                <w:u w:val="single"/>
              </w:rPr>
              <w:t>текст в книге А.А</w:t>
            </w:r>
            <w:r w:rsidRPr="002D623D">
              <w:rPr>
                <w:rFonts w:ascii="Times New Roman" w:eastAsia="Times New Roman" w:hAnsi="Times New Roman" w:cs="Times New Roman"/>
                <w:color w:val="000000"/>
                <w:sz w:val="24"/>
                <w:szCs w:val="24"/>
              </w:rPr>
              <w:t>. </w:t>
            </w:r>
            <w:r w:rsidRPr="002D623D">
              <w:rPr>
                <w:rFonts w:ascii="Times New Roman" w:eastAsia="Times New Roman" w:hAnsi="Times New Roman" w:cs="Times New Roman"/>
                <w:color w:val="000000"/>
                <w:sz w:val="24"/>
                <w:szCs w:val="24"/>
                <w:u w:val="single"/>
              </w:rPr>
              <w:t>Плешакова «Великан на поляне»,</w:t>
            </w:r>
            <w:r w:rsidRPr="002D623D">
              <w:rPr>
                <w:rFonts w:ascii="Times New Roman" w:eastAsia="Times New Roman" w:hAnsi="Times New Roman" w:cs="Times New Roman"/>
                <w:color w:val="000000"/>
                <w:sz w:val="24"/>
                <w:szCs w:val="24"/>
              </w:rPr>
              <w:t> обсуждают.</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lastRenderedPageBreak/>
              <w:t>«</w:t>
            </w:r>
            <w:r w:rsidRPr="002D623D">
              <w:rPr>
                <w:rFonts w:ascii="Times New Roman" w:eastAsia="Times New Roman" w:hAnsi="Times New Roman" w:cs="Times New Roman"/>
                <w:b/>
                <w:bCs/>
                <w:i/>
                <w:iCs/>
                <w:color w:val="7C4B23"/>
                <w:sz w:val="24"/>
                <w:szCs w:val="24"/>
              </w:rPr>
              <w:t>Экспериментаторы</w:t>
            </w:r>
            <w:r w:rsidRPr="002D623D">
              <w:rPr>
                <w:rFonts w:ascii="Times New Roman" w:eastAsia="Times New Roman" w:hAnsi="Times New Roman" w:cs="Times New Roman"/>
                <w:b/>
                <w:bCs/>
                <w:color w:val="7C4B23"/>
                <w:sz w:val="24"/>
                <w:szCs w:val="24"/>
              </w:rPr>
              <w:t>» </w:t>
            </w:r>
            <w:r w:rsidRPr="002D623D">
              <w:rPr>
                <w:rFonts w:ascii="Times New Roman" w:eastAsia="Times New Roman" w:hAnsi="Times New Roman" w:cs="Times New Roman"/>
                <w:color w:val="181817"/>
                <w:sz w:val="24"/>
                <w:szCs w:val="24"/>
              </w:rPr>
              <w:t>раскладывают карточки парами, приводя в соответствие знак и правило.</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Иллюстраторы</w:t>
            </w: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color w:val="181817"/>
                <w:sz w:val="24"/>
                <w:szCs w:val="24"/>
              </w:rPr>
              <w:t> оформляют страницу альбома.</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Аналитики</w:t>
            </w:r>
            <w:r w:rsidRPr="002D623D">
              <w:rPr>
                <w:rFonts w:ascii="Times New Roman" w:eastAsia="Times New Roman" w:hAnsi="Times New Roman" w:cs="Times New Roman"/>
                <w:b/>
                <w:bCs/>
                <w:color w:val="7C4B23"/>
                <w:sz w:val="24"/>
                <w:szCs w:val="24"/>
              </w:rPr>
              <w:t>» </w:t>
            </w:r>
            <w:r w:rsidRPr="002D623D">
              <w:rPr>
                <w:rFonts w:ascii="Times New Roman" w:eastAsia="Times New Roman" w:hAnsi="Times New Roman" w:cs="Times New Roman"/>
                <w:color w:val="181817"/>
                <w:sz w:val="24"/>
                <w:szCs w:val="24"/>
              </w:rPr>
              <w:t>работают со вторым набором карточек. Их задача – по рисункам определить вредное влияние деятельности человека на природу.</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Испытатели</w:t>
            </w:r>
            <w:r w:rsidRPr="002D623D">
              <w:rPr>
                <w:rFonts w:ascii="Times New Roman" w:eastAsia="Times New Roman" w:hAnsi="Times New Roman" w:cs="Times New Roman"/>
                <w:b/>
                <w:bCs/>
                <w:color w:val="7C4B23"/>
                <w:sz w:val="24"/>
                <w:szCs w:val="24"/>
              </w:rPr>
              <w:t>» </w:t>
            </w:r>
            <w:r w:rsidRPr="002D623D">
              <w:rPr>
                <w:rFonts w:ascii="Times New Roman" w:eastAsia="Times New Roman" w:hAnsi="Times New Roman" w:cs="Times New Roman"/>
                <w:color w:val="181817"/>
                <w:sz w:val="24"/>
                <w:szCs w:val="24"/>
              </w:rPr>
              <w:t>готовят сообщения по материалам работы группы.</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lastRenderedPageBreak/>
              <w:t>Познавательные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установление причинно-следственных связей.</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lastRenderedPageBreak/>
              <w:t>Личностные</w:t>
            </w:r>
            <w:r w:rsidRPr="002D623D">
              <w:rPr>
                <w:rFonts w:ascii="Times New Roman" w:eastAsia="Times New Roman" w:hAnsi="Times New Roman" w:cs="Times New Roman"/>
                <w:color w:val="181817"/>
                <w:sz w:val="24"/>
                <w:szCs w:val="24"/>
              </w:rPr>
              <w:t>: осознание ответственности за общее дело.</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Коммуникативные</w:t>
            </w:r>
            <w:r w:rsidRPr="002D623D">
              <w:rPr>
                <w:rFonts w:ascii="Times New Roman" w:eastAsia="Times New Roman" w:hAnsi="Times New Roman" w:cs="Times New Roman"/>
                <w:color w:val="181817"/>
                <w:sz w:val="24"/>
                <w:szCs w:val="24"/>
              </w:rPr>
              <w:t>: умение оформлять свои мысли в устной форме.</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1"/>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5.Раздел «Что полезно, а что вредно».</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Дети получают  от учителя набор парных карточек с изображением полезных и ядовитых растений и грибов, растущих в лесу.</w:t>
            </w:r>
          </w:p>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помогает, направляет, дает советы.</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Дети </w:t>
            </w:r>
            <w:r w:rsidRPr="002D623D">
              <w:rPr>
                <w:rFonts w:ascii="Times New Roman" w:eastAsia="Times New Roman" w:hAnsi="Times New Roman" w:cs="Times New Roman"/>
                <w:color w:val="181817"/>
                <w:sz w:val="24"/>
                <w:szCs w:val="24"/>
                <w:u w:val="single"/>
              </w:rPr>
              <w:t>читают  статью в учебнике.</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i/>
                <w:iCs/>
                <w:color w:val="7C4B23"/>
                <w:sz w:val="24"/>
                <w:szCs w:val="24"/>
              </w:rPr>
              <w:t>«Экспериментаторы</w:t>
            </w: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color w:val="7C4B23"/>
                <w:sz w:val="24"/>
                <w:szCs w:val="24"/>
              </w:rPr>
              <w:t> </w:t>
            </w:r>
            <w:r w:rsidRPr="002D623D">
              <w:rPr>
                <w:rFonts w:ascii="Times New Roman" w:eastAsia="Times New Roman" w:hAnsi="Times New Roman" w:cs="Times New Roman"/>
                <w:color w:val="181817"/>
                <w:sz w:val="24"/>
                <w:szCs w:val="24"/>
              </w:rPr>
              <w:t>создают две группы под названиями «Съедобные грибы и растения» и «Опасные грибы и растения».</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Иллюстраторы</w:t>
            </w: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color w:val="181817"/>
                <w:sz w:val="24"/>
                <w:szCs w:val="24"/>
              </w:rPr>
              <w:t> оформляют</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страницу альбома.</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Аналитики</w:t>
            </w: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color w:val="181817"/>
                <w:sz w:val="24"/>
                <w:szCs w:val="24"/>
              </w:rPr>
              <w:t> находят признаки, по которым можно спутать</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растения и грибы этих двух групп.</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w:t>
            </w:r>
          </w:p>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Испытатели</w:t>
            </w:r>
            <w:r w:rsidRPr="002D623D">
              <w:rPr>
                <w:rFonts w:ascii="Times New Roman" w:eastAsia="Times New Roman" w:hAnsi="Times New Roman" w:cs="Times New Roman"/>
                <w:b/>
                <w:bCs/>
                <w:color w:val="7C4B23"/>
                <w:sz w:val="24"/>
                <w:szCs w:val="24"/>
              </w:rPr>
              <w:t>» </w:t>
            </w:r>
            <w:r w:rsidRPr="002D623D">
              <w:rPr>
                <w:rFonts w:ascii="Times New Roman" w:eastAsia="Times New Roman" w:hAnsi="Times New Roman" w:cs="Times New Roman"/>
                <w:color w:val="181817"/>
                <w:sz w:val="24"/>
                <w:szCs w:val="24"/>
              </w:rPr>
              <w:t>готовят сообщение.</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Регулятивные: </w:t>
            </w:r>
            <w:r w:rsidRPr="002D623D">
              <w:rPr>
                <w:rFonts w:ascii="Times New Roman" w:eastAsia="Times New Roman" w:hAnsi="Times New Roman" w:cs="Times New Roman"/>
                <w:color w:val="181817"/>
                <w:sz w:val="24"/>
                <w:szCs w:val="24"/>
              </w:rPr>
              <w:t>планирование работы и прогнозирование результатов</w:t>
            </w:r>
          </w:p>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Коммуникативные: </w:t>
            </w:r>
            <w:r w:rsidRPr="002D623D">
              <w:rPr>
                <w:rFonts w:ascii="Times New Roman" w:eastAsia="Times New Roman" w:hAnsi="Times New Roman" w:cs="Times New Roman"/>
                <w:color w:val="181817"/>
                <w:sz w:val="24"/>
                <w:szCs w:val="24"/>
              </w:rPr>
              <w:t>проявлять активность в коллективной деятельности.</w:t>
            </w:r>
            <w:proofErr w:type="gramEnd"/>
          </w:p>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Личностные</w:t>
            </w:r>
            <w:r w:rsidRPr="002D623D">
              <w:rPr>
                <w:rFonts w:ascii="Times New Roman" w:eastAsia="Times New Roman" w:hAnsi="Times New Roman" w:cs="Times New Roman"/>
                <w:color w:val="181817"/>
                <w:sz w:val="24"/>
                <w:szCs w:val="24"/>
              </w:rPr>
              <w:t>: выражать</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положительное отношение к процессу познания</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1"/>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6.Раздел «Красная книга»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Среди предложенных  учителем фотографий и рисунков с изображением животных дети должны найти тех, которые занесены в Красную книгу.</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организует проверку умения работать с информацией.</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Экспериментаторы»</w:t>
            </w:r>
            <w:r w:rsidRPr="002D623D">
              <w:rPr>
                <w:rFonts w:ascii="Calibri" w:eastAsia="Times New Roman" w:hAnsi="Calibri" w:cs="Calibri"/>
                <w:b/>
                <w:bCs/>
                <w:color w:val="7C4B23"/>
                <w:sz w:val="36"/>
              </w:rPr>
              <w:t> </w:t>
            </w:r>
            <w:r w:rsidRPr="002D623D">
              <w:rPr>
                <w:rFonts w:ascii="Times New Roman" w:eastAsia="Times New Roman" w:hAnsi="Times New Roman" w:cs="Times New Roman"/>
                <w:color w:val="262626"/>
                <w:sz w:val="24"/>
                <w:szCs w:val="24"/>
              </w:rPr>
              <w:t>читают </w:t>
            </w:r>
            <w:r w:rsidRPr="002D623D">
              <w:rPr>
                <w:rFonts w:ascii="Times New Roman" w:eastAsia="Times New Roman" w:hAnsi="Times New Roman" w:cs="Times New Roman"/>
                <w:color w:val="262626"/>
                <w:sz w:val="24"/>
                <w:szCs w:val="24"/>
                <w:u w:val="single"/>
              </w:rPr>
              <w:t>текст в рабочей тетради с.</w:t>
            </w:r>
            <w:r w:rsidRPr="002D623D">
              <w:rPr>
                <w:rFonts w:ascii="Times New Roman" w:eastAsia="Times New Roman" w:hAnsi="Times New Roman" w:cs="Times New Roman"/>
                <w:color w:val="262626"/>
                <w:sz w:val="24"/>
                <w:szCs w:val="24"/>
              </w:rPr>
              <w:t>35 №2 ,находят  материал по этому вопросу в </w:t>
            </w:r>
            <w:r w:rsidRPr="002D623D">
              <w:rPr>
                <w:rFonts w:ascii="Times New Roman" w:eastAsia="Times New Roman" w:hAnsi="Times New Roman" w:cs="Times New Roman"/>
                <w:color w:val="262626"/>
                <w:sz w:val="24"/>
                <w:szCs w:val="24"/>
                <w:u w:val="single"/>
              </w:rPr>
              <w:t>атласе – определителе</w:t>
            </w:r>
            <w:r w:rsidRPr="002D623D">
              <w:rPr>
                <w:rFonts w:ascii="Times New Roman" w:eastAsia="Times New Roman" w:hAnsi="Times New Roman" w:cs="Times New Roman"/>
                <w:color w:val="262626"/>
                <w:sz w:val="24"/>
                <w:szCs w:val="24"/>
              </w:rPr>
              <w:t> </w:t>
            </w:r>
            <w:r w:rsidRPr="002D623D">
              <w:rPr>
                <w:rFonts w:ascii="Times New Roman" w:eastAsia="Times New Roman" w:hAnsi="Times New Roman" w:cs="Times New Roman"/>
                <w:color w:val="262626"/>
                <w:sz w:val="24"/>
                <w:szCs w:val="24"/>
                <w:u w:val="single"/>
              </w:rPr>
              <w:t>«От земли до неба»,</w:t>
            </w:r>
            <w:r w:rsidRPr="002D623D">
              <w:rPr>
                <w:rFonts w:ascii="Times New Roman" w:eastAsia="Times New Roman" w:hAnsi="Times New Roman" w:cs="Times New Roman"/>
                <w:color w:val="262626"/>
                <w:sz w:val="24"/>
                <w:szCs w:val="24"/>
              </w:rPr>
              <w:t> </w:t>
            </w:r>
            <w:proofErr w:type="spellStart"/>
            <w:r w:rsidRPr="002D623D">
              <w:rPr>
                <w:rFonts w:ascii="Times New Roman" w:eastAsia="Times New Roman" w:hAnsi="Times New Roman" w:cs="Times New Roman"/>
                <w:color w:val="262626"/>
                <w:sz w:val="24"/>
                <w:szCs w:val="24"/>
              </w:rPr>
              <w:t>затем</w:t>
            </w:r>
            <w:r w:rsidRPr="002D623D">
              <w:rPr>
                <w:rFonts w:ascii="Times New Roman" w:eastAsia="Times New Roman" w:hAnsi="Times New Roman" w:cs="Times New Roman"/>
                <w:color w:val="181817"/>
                <w:sz w:val="24"/>
                <w:szCs w:val="24"/>
              </w:rPr>
              <w:t>отбирают</w:t>
            </w:r>
            <w:proofErr w:type="spellEnd"/>
            <w:r w:rsidRPr="002D623D">
              <w:rPr>
                <w:rFonts w:ascii="Times New Roman" w:eastAsia="Times New Roman" w:hAnsi="Times New Roman" w:cs="Times New Roman"/>
                <w:color w:val="181817"/>
                <w:sz w:val="24"/>
                <w:szCs w:val="24"/>
              </w:rPr>
              <w:t xml:space="preserve"> нужные фотографии и рисунки.</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w:t>
            </w:r>
            <w:r w:rsidRPr="002D623D">
              <w:rPr>
                <w:rFonts w:ascii="Times New Roman" w:eastAsia="Times New Roman" w:hAnsi="Times New Roman" w:cs="Times New Roman"/>
                <w:b/>
                <w:bCs/>
                <w:i/>
                <w:iCs/>
                <w:color w:val="7C4B23"/>
                <w:sz w:val="24"/>
                <w:szCs w:val="24"/>
              </w:rPr>
              <w:t>Иллюстраторы»</w:t>
            </w:r>
            <w:r w:rsidRPr="002D623D">
              <w:rPr>
                <w:rFonts w:ascii="Times New Roman" w:eastAsia="Times New Roman" w:hAnsi="Times New Roman" w:cs="Times New Roman"/>
                <w:b/>
                <w:bCs/>
                <w:color w:val="7C4B23"/>
                <w:sz w:val="24"/>
                <w:szCs w:val="24"/>
              </w:rPr>
              <w:t>  </w:t>
            </w:r>
            <w:r w:rsidRPr="002D623D">
              <w:rPr>
                <w:rFonts w:ascii="Times New Roman" w:eastAsia="Times New Roman" w:hAnsi="Times New Roman" w:cs="Times New Roman"/>
                <w:color w:val="181817"/>
                <w:sz w:val="24"/>
                <w:szCs w:val="24"/>
              </w:rPr>
              <w:t>оформляют страницу альбома.</w:t>
            </w:r>
          </w:p>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b/>
                <w:bCs/>
                <w:i/>
                <w:iCs/>
                <w:color w:val="7C4B23"/>
                <w:sz w:val="24"/>
                <w:szCs w:val="24"/>
              </w:rPr>
              <w:t>«Аналитики» </w:t>
            </w:r>
            <w:r w:rsidRPr="002D623D">
              <w:rPr>
                <w:rFonts w:ascii="Times New Roman" w:eastAsia="Times New Roman" w:hAnsi="Times New Roman" w:cs="Times New Roman"/>
                <w:i/>
                <w:iCs/>
                <w:color w:val="181817"/>
                <w:sz w:val="24"/>
                <w:szCs w:val="24"/>
              </w:rPr>
              <w:t>и </w:t>
            </w:r>
            <w:r w:rsidRPr="002D623D">
              <w:rPr>
                <w:rFonts w:ascii="Times New Roman" w:eastAsia="Times New Roman" w:hAnsi="Times New Roman" w:cs="Times New Roman"/>
                <w:b/>
                <w:bCs/>
                <w:i/>
                <w:iCs/>
                <w:color w:val="7C4B23"/>
                <w:sz w:val="24"/>
                <w:szCs w:val="24"/>
              </w:rPr>
              <w:t>«Испытатели» </w:t>
            </w:r>
            <w:r w:rsidRPr="002D623D">
              <w:rPr>
                <w:rFonts w:ascii="Times New Roman" w:eastAsia="Times New Roman" w:hAnsi="Times New Roman" w:cs="Times New Roman"/>
                <w:color w:val="181817"/>
                <w:sz w:val="24"/>
                <w:szCs w:val="24"/>
              </w:rPr>
              <w:t>в этой группе</w:t>
            </w:r>
            <w:r w:rsidRPr="002D623D">
              <w:rPr>
                <w:rFonts w:ascii="Times New Roman" w:eastAsia="Times New Roman" w:hAnsi="Times New Roman" w:cs="Times New Roman"/>
                <w:i/>
                <w:iCs/>
                <w:color w:val="181817"/>
                <w:sz w:val="24"/>
                <w:szCs w:val="24"/>
              </w:rPr>
              <w:t> </w:t>
            </w:r>
            <w:r w:rsidRPr="002D623D">
              <w:rPr>
                <w:rFonts w:ascii="Times New Roman" w:eastAsia="Times New Roman" w:hAnsi="Times New Roman" w:cs="Times New Roman"/>
                <w:color w:val="181817"/>
                <w:sz w:val="24"/>
                <w:szCs w:val="24"/>
              </w:rPr>
              <w:t>представлены одними и теми же детьми. Они готовят сообщение с использованием заранее подготовленного материала</w:t>
            </w:r>
            <w:r w:rsidRPr="002D623D">
              <w:rPr>
                <w:rFonts w:ascii="Times New Roman" w:eastAsia="Times New Roman" w:hAnsi="Times New Roman" w:cs="Times New Roman"/>
                <w:i/>
                <w:iCs/>
                <w:color w:val="181817"/>
                <w:sz w:val="24"/>
                <w:szCs w:val="24"/>
              </w:rPr>
              <w:t>.</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Познавательные: </w:t>
            </w:r>
            <w:r w:rsidRPr="002D623D">
              <w:rPr>
                <w:rFonts w:ascii="Times New Roman" w:eastAsia="Times New Roman" w:hAnsi="Times New Roman" w:cs="Times New Roman"/>
                <w:color w:val="181817"/>
                <w:sz w:val="24"/>
                <w:szCs w:val="24"/>
              </w:rPr>
              <w:t>поиск</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и выделение необходимой информации в тексте</w:t>
            </w:r>
            <w:proofErr w:type="gramEnd"/>
          </w:p>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Коммуникативные</w:t>
            </w:r>
            <w:proofErr w:type="gramEnd"/>
            <w:r w:rsidRPr="002D623D">
              <w:rPr>
                <w:rFonts w:ascii="Times New Roman" w:eastAsia="Times New Roman" w:hAnsi="Times New Roman" w:cs="Times New Roman"/>
                <w:color w:val="181817"/>
                <w:sz w:val="24"/>
                <w:szCs w:val="24"/>
              </w:rPr>
              <w:t>: ведение учебного диалога.</w:t>
            </w:r>
          </w:p>
          <w:p w:rsidR="002D623D" w:rsidRPr="002D623D" w:rsidRDefault="002D623D" w:rsidP="002D623D">
            <w:pPr>
              <w:spacing w:after="0" w:line="0" w:lineRule="atLeast"/>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Регулятивные:</w:t>
            </w:r>
            <w:r w:rsidRPr="002D623D">
              <w:rPr>
                <w:rFonts w:ascii="Times New Roman" w:eastAsia="Times New Roman" w:hAnsi="Times New Roman" w:cs="Times New Roman"/>
                <w:color w:val="181817"/>
                <w:sz w:val="24"/>
                <w:szCs w:val="24"/>
              </w:rPr>
              <w:t> планирование действий для выполнения самостоятельного задания</w:t>
            </w:r>
          </w:p>
        </w:tc>
      </w:tr>
      <w:tr w:rsidR="002D623D" w:rsidRPr="002D623D" w:rsidTr="002D623D">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V.Самостоятельное</w:t>
            </w:r>
            <w:proofErr w:type="spellEnd"/>
            <w:r w:rsidRPr="002D623D">
              <w:rPr>
                <w:rFonts w:ascii="Times New Roman" w:eastAsia="Times New Roman" w:hAnsi="Times New Roman" w:cs="Times New Roman"/>
                <w:b/>
                <w:bCs/>
                <w:color w:val="181817"/>
                <w:sz w:val="24"/>
                <w:szCs w:val="24"/>
              </w:rPr>
              <w:t xml:space="preserve"> применение новых знаний.</w:t>
            </w:r>
          </w:p>
          <w:p w:rsidR="002D623D" w:rsidRPr="002D623D" w:rsidRDefault="002D623D" w:rsidP="002D623D">
            <w:pPr>
              <w:spacing w:after="0" w:line="0" w:lineRule="atLeast"/>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Цель</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п</w:t>
            </w:r>
            <w:proofErr w:type="gramEnd"/>
            <w:r w:rsidRPr="002D623D">
              <w:rPr>
                <w:rFonts w:ascii="Times New Roman" w:eastAsia="Times New Roman" w:hAnsi="Times New Roman" w:cs="Times New Roman"/>
                <w:color w:val="181817"/>
                <w:sz w:val="24"/>
                <w:szCs w:val="24"/>
              </w:rPr>
              <w:t>оказать</w:t>
            </w:r>
            <w:proofErr w:type="spell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значение леса в жизни людей</w:t>
            </w:r>
            <w:r w:rsidRPr="002D623D">
              <w:rPr>
                <w:rFonts w:ascii="Times New Roman" w:eastAsia="Times New Roman" w:hAnsi="Times New Roman" w:cs="Times New Roman"/>
                <w:b/>
                <w:bCs/>
                <w:color w:val="181817"/>
                <w:sz w:val="24"/>
                <w:szCs w:val="24"/>
              </w:rPr>
              <w:t>.</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Испытание всего проекта.</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прикрепляет на доске подготовленные детьми страницы альбома «Ле</w:t>
            </w:r>
            <w:proofErr w:type="gramStart"/>
            <w:r w:rsidRPr="002D623D">
              <w:rPr>
                <w:rFonts w:ascii="Times New Roman" w:eastAsia="Times New Roman" w:hAnsi="Times New Roman" w:cs="Times New Roman"/>
                <w:color w:val="181817"/>
                <w:sz w:val="24"/>
                <w:szCs w:val="24"/>
              </w:rPr>
              <w:t>с-</w:t>
            </w:r>
            <w:proofErr w:type="gramEnd"/>
            <w:r w:rsidRPr="002D623D">
              <w:rPr>
                <w:rFonts w:ascii="Times New Roman" w:eastAsia="Times New Roman" w:hAnsi="Times New Roman" w:cs="Times New Roman"/>
                <w:color w:val="181817"/>
                <w:sz w:val="24"/>
                <w:szCs w:val="24"/>
              </w:rPr>
              <w:t xml:space="preserve"> наш друг».</w:t>
            </w:r>
          </w:p>
          <w:p w:rsidR="002D623D" w:rsidRPr="002D623D" w:rsidRDefault="002D623D" w:rsidP="002D623D">
            <w:pPr>
              <w:spacing w:after="0" w:line="0" w:lineRule="atLeast"/>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Обеспечивает положительную реакцию детей на творчество одноклассников.</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rPr>
                <w:rFonts w:ascii="Calibri" w:eastAsia="Times New Roman" w:hAnsi="Calibri" w:cs="Calibri"/>
                <w:color w:val="000000"/>
              </w:rPr>
            </w:pPr>
            <w:r w:rsidRPr="002D623D">
              <w:rPr>
                <w:rFonts w:ascii="Times New Roman" w:eastAsia="Times New Roman" w:hAnsi="Times New Roman" w:cs="Times New Roman"/>
                <w:b/>
                <w:bCs/>
                <w:color w:val="7C4B23"/>
                <w:sz w:val="24"/>
                <w:szCs w:val="24"/>
              </w:rPr>
              <w:t>«Испытатели» </w:t>
            </w:r>
            <w:r w:rsidRPr="002D623D">
              <w:rPr>
                <w:rFonts w:ascii="Times New Roman" w:eastAsia="Times New Roman" w:hAnsi="Times New Roman" w:cs="Times New Roman"/>
                <w:color w:val="181817"/>
                <w:sz w:val="24"/>
                <w:szCs w:val="24"/>
              </w:rPr>
              <w:t>каждой группы делают сообщение по теме своего раздела.</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0" w:lineRule="atLeast"/>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Коммуникативные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учет разных мнений, координирование в сотрудничестве разных позиций</w:t>
            </w:r>
          </w:p>
        </w:tc>
      </w:tr>
      <w:tr w:rsidR="002D623D" w:rsidRPr="002D623D" w:rsidTr="002D623D">
        <w:trPr>
          <w:trHeight w:val="146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lastRenderedPageBreak/>
              <w:t>VI.3акрепление материала.</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Цель: </w:t>
            </w:r>
            <w:r w:rsidRPr="002D623D">
              <w:rPr>
                <w:rFonts w:ascii="Times New Roman" w:eastAsia="Times New Roman" w:hAnsi="Times New Roman" w:cs="Times New Roman"/>
                <w:color w:val="181817"/>
                <w:sz w:val="24"/>
                <w:szCs w:val="24"/>
              </w:rPr>
              <w:t>проверить умение работать с информацией</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Виртуальная экскурсия с помощью интернета в национальный парк «Лосиный остров»</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проводит эвристическую беседу «Экологические проблемы».</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После просмотра фотоальбома и видеотеки дети отвечают на вопросы.</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Познавательные: </w:t>
            </w:r>
            <w:r w:rsidRPr="002D623D">
              <w:rPr>
                <w:rFonts w:ascii="Times New Roman" w:eastAsia="Times New Roman" w:hAnsi="Times New Roman" w:cs="Times New Roman"/>
                <w:color w:val="181817"/>
                <w:sz w:val="24"/>
                <w:szCs w:val="24"/>
              </w:rPr>
              <w:t>использование различных источников информации.</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Регулятивные:</w:t>
            </w:r>
            <w:r w:rsidRPr="002D623D">
              <w:rPr>
                <w:rFonts w:ascii="Times New Roman" w:eastAsia="Times New Roman" w:hAnsi="Times New Roman" w:cs="Times New Roman"/>
                <w:color w:val="181817"/>
                <w:sz w:val="24"/>
                <w:szCs w:val="24"/>
              </w:rPr>
              <w:t> прогнозирование результатов уровня усвоения изучаемого материала</w:t>
            </w:r>
          </w:p>
        </w:tc>
      </w:tr>
      <w:tr w:rsidR="002D623D" w:rsidRPr="002D623D" w:rsidTr="002D623D">
        <w:trPr>
          <w:trHeight w:val="182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23"/>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Моделирование (составление модели   «Ле</w:t>
            </w:r>
            <w:proofErr w:type="gramStart"/>
            <w:r w:rsidRPr="002D623D">
              <w:rPr>
                <w:rFonts w:ascii="Times New Roman" w:eastAsia="Times New Roman" w:hAnsi="Times New Roman" w:cs="Times New Roman"/>
                <w:color w:val="181817"/>
                <w:sz w:val="24"/>
                <w:szCs w:val="24"/>
              </w:rPr>
              <w:t>с-</w:t>
            </w:r>
            <w:proofErr w:type="gramEnd"/>
            <w:r w:rsidRPr="002D623D">
              <w:rPr>
                <w:rFonts w:ascii="Times New Roman" w:eastAsia="Times New Roman" w:hAnsi="Times New Roman" w:cs="Times New Roman"/>
                <w:color w:val="181817"/>
                <w:sz w:val="24"/>
                <w:szCs w:val="24"/>
              </w:rPr>
              <w:t xml:space="preserve"> наш друг»).</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Учитель предлагает детям дополнить цветок лепестками «Лес – наш друг».</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181817"/>
                <w:sz w:val="24"/>
                <w:szCs w:val="24"/>
              </w:rPr>
              <w:t>Организует работу по формированию умений делать выводы.</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 Дети под музыку И. Штрауса «Сказки венского леса» собирают цветок. После завершения работы делают вывод о значении леса для человека.</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Коммуникативные</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ф</w:t>
            </w:r>
            <w:proofErr w:type="gramEnd"/>
            <w:r w:rsidRPr="002D623D">
              <w:rPr>
                <w:rFonts w:ascii="Times New Roman" w:eastAsia="Times New Roman" w:hAnsi="Times New Roman" w:cs="Times New Roman"/>
                <w:color w:val="181817"/>
                <w:sz w:val="24"/>
                <w:szCs w:val="24"/>
              </w:rPr>
              <w:t>ормулирование</w:t>
            </w:r>
            <w:proofErr w:type="spellEnd"/>
            <w:r w:rsidRPr="002D623D">
              <w:rPr>
                <w:rFonts w:ascii="Times New Roman" w:eastAsia="Times New Roman" w:hAnsi="Times New Roman" w:cs="Times New Roman"/>
                <w:color w:val="181817"/>
                <w:sz w:val="24"/>
                <w:szCs w:val="24"/>
              </w:rPr>
              <w:t xml:space="preserve"> аргументации своего мнения.</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Познавательные:</w:t>
            </w:r>
            <w:r w:rsidRPr="002D623D">
              <w:rPr>
                <w:rFonts w:ascii="Times New Roman" w:eastAsia="Times New Roman" w:hAnsi="Times New Roman" w:cs="Times New Roman"/>
                <w:color w:val="181817"/>
                <w:sz w:val="24"/>
                <w:szCs w:val="24"/>
              </w:rPr>
              <w:t> преобразовывать модели в соответствии с содержанием учебного материала.</w:t>
            </w:r>
          </w:p>
        </w:tc>
      </w:tr>
      <w:tr w:rsidR="002D623D" w:rsidRPr="002D623D" w:rsidTr="002D623D">
        <w:trPr>
          <w:trHeight w:val="214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VII. Рефлексия.</w:t>
            </w:r>
          </w:p>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Цель</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з</w:t>
            </w:r>
            <w:proofErr w:type="gramEnd"/>
            <w:r w:rsidRPr="002D623D">
              <w:rPr>
                <w:rFonts w:ascii="Times New Roman" w:eastAsia="Times New Roman" w:hAnsi="Times New Roman" w:cs="Times New Roman"/>
                <w:color w:val="181817"/>
                <w:sz w:val="24"/>
                <w:szCs w:val="24"/>
              </w:rPr>
              <w:t>афиксировать</w:t>
            </w:r>
            <w:proofErr w:type="spellEnd"/>
            <w:r w:rsidRPr="002D623D">
              <w:rPr>
                <w:rFonts w:ascii="Times New Roman" w:eastAsia="Times New Roman" w:hAnsi="Times New Roman" w:cs="Times New Roman"/>
                <w:color w:val="181817"/>
                <w:sz w:val="24"/>
                <w:szCs w:val="24"/>
              </w:rPr>
              <w:t xml:space="preserve"> новое содержание урока; оценить результаты учебной деятельности.</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Самоанализ проектной деятельности</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000000"/>
                <w:sz w:val="24"/>
                <w:szCs w:val="24"/>
              </w:rPr>
              <w:t>Дети получают словесную похвалу учителя и одноклассников; оценки за определённые виды работ</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000000"/>
                <w:sz w:val="24"/>
                <w:szCs w:val="24"/>
              </w:rPr>
              <w:t>Учитель организует рефлексию.</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Дети с</w:t>
            </w:r>
            <w:r w:rsidRPr="002D623D">
              <w:rPr>
                <w:rFonts w:ascii="Times New Roman" w:eastAsia="Times New Roman" w:hAnsi="Times New Roman" w:cs="Times New Roman"/>
                <w:color w:val="000000"/>
                <w:sz w:val="24"/>
                <w:szCs w:val="24"/>
              </w:rPr>
              <w:t>ами оценивают свою работу, используя линейки достижений,</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рассказывают, что понравилось, с какими трудностями встретились, анализируют причины этих трудностей.</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gramStart"/>
            <w:r w:rsidRPr="002D623D">
              <w:rPr>
                <w:rFonts w:ascii="Times New Roman" w:eastAsia="Times New Roman" w:hAnsi="Times New Roman" w:cs="Times New Roman"/>
                <w:b/>
                <w:bCs/>
                <w:color w:val="181817"/>
                <w:sz w:val="24"/>
                <w:szCs w:val="24"/>
              </w:rPr>
              <w:t>Регулятивные</w:t>
            </w:r>
            <w:proofErr w:type="gram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контроль, оценка и осознание обучающимися того, что усвоено и что еще подлежит усвоению</w:t>
            </w:r>
          </w:p>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Личностные: </w:t>
            </w:r>
            <w:r w:rsidRPr="002D623D">
              <w:rPr>
                <w:rFonts w:ascii="Times New Roman" w:eastAsia="Times New Roman" w:hAnsi="Times New Roman" w:cs="Times New Roman"/>
                <w:color w:val="181817"/>
                <w:sz w:val="24"/>
                <w:szCs w:val="24"/>
              </w:rPr>
              <w:t>самооценка</w:t>
            </w:r>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на основе критерия успешности</w:t>
            </w:r>
          </w:p>
        </w:tc>
      </w:tr>
      <w:tr w:rsidR="002D623D" w:rsidRPr="002D623D" w:rsidTr="002D623D">
        <w:trPr>
          <w:trHeight w:val="212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VIII.Домашнее</w:t>
            </w:r>
            <w:proofErr w:type="spellEnd"/>
            <w:r w:rsidRPr="002D623D">
              <w:rPr>
                <w:rFonts w:ascii="Times New Roman" w:eastAsia="Times New Roman" w:hAnsi="Times New Roman" w:cs="Times New Roman"/>
                <w:b/>
                <w:bCs/>
                <w:color w:val="181817"/>
                <w:sz w:val="24"/>
                <w:szCs w:val="24"/>
              </w:rPr>
              <w:t xml:space="preserve"> задание.</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Дифференциация</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color w:val="000000"/>
                <w:sz w:val="24"/>
                <w:szCs w:val="24"/>
              </w:rPr>
              <w:t xml:space="preserve">Учитель дает </w:t>
            </w:r>
            <w:proofErr w:type="spellStart"/>
            <w:r w:rsidRPr="002D623D">
              <w:rPr>
                <w:rFonts w:ascii="Times New Roman" w:eastAsia="Times New Roman" w:hAnsi="Times New Roman" w:cs="Times New Roman"/>
                <w:color w:val="000000"/>
                <w:sz w:val="24"/>
                <w:szCs w:val="24"/>
              </w:rPr>
              <w:t>разноуровневое</w:t>
            </w:r>
            <w:proofErr w:type="spellEnd"/>
            <w:r w:rsidRPr="002D623D">
              <w:rPr>
                <w:rFonts w:ascii="Times New Roman" w:eastAsia="Times New Roman" w:hAnsi="Times New Roman" w:cs="Times New Roman"/>
                <w:color w:val="000000"/>
                <w:sz w:val="24"/>
                <w:szCs w:val="24"/>
              </w:rPr>
              <w:t xml:space="preserve"> домашнее задание</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1.</w:t>
            </w:r>
            <w:r w:rsidRPr="002D623D">
              <w:rPr>
                <w:rFonts w:ascii="Times New Roman" w:eastAsia="Times New Roman" w:hAnsi="Times New Roman" w:cs="Times New Roman"/>
                <w:color w:val="0D0D0D"/>
                <w:sz w:val="24"/>
                <w:szCs w:val="24"/>
              </w:rPr>
              <w:t>Устное задание: с.106-113.Ответы на вопросы «Проверь себя».</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0D0D0D"/>
                <w:sz w:val="24"/>
                <w:szCs w:val="24"/>
              </w:rPr>
              <w:t>2.Письменное (творческое)  задание: буклет «Проблемы леса».</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3.Нарисовать  знаки, запрещающие вредить природе  леса.</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Коммуникативные: </w:t>
            </w:r>
            <w:r w:rsidRPr="002D623D">
              <w:rPr>
                <w:rFonts w:ascii="Times New Roman" w:eastAsia="Times New Roman" w:hAnsi="Times New Roman" w:cs="Times New Roman"/>
                <w:color w:val="181817"/>
                <w:sz w:val="24"/>
                <w:szCs w:val="24"/>
              </w:rPr>
              <w:t>умение оформлять свои мысли в письменной форме</w:t>
            </w:r>
          </w:p>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Познавательные:</w:t>
            </w:r>
            <w:r w:rsidRPr="002D623D">
              <w:rPr>
                <w:rFonts w:ascii="Times New Roman" w:eastAsia="Times New Roman" w:hAnsi="Times New Roman" w:cs="Times New Roman"/>
                <w:color w:val="181817"/>
                <w:sz w:val="24"/>
                <w:szCs w:val="24"/>
              </w:rPr>
              <w:t> составлять ответы на вопросы.</w:t>
            </w:r>
          </w:p>
        </w:tc>
      </w:tr>
      <w:tr w:rsidR="002D623D" w:rsidRPr="002D623D" w:rsidTr="002D623D">
        <w:trPr>
          <w:trHeight w:val="132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D0D0D"/>
                <w:sz w:val="24"/>
                <w:szCs w:val="24"/>
              </w:rPr>
              <w:t>Эмоциональный фон урока</w:t>
            </w:r>
            <w:r w:rsidRPr="002D623D">
              <w:rPr>
                <w:rFonts w:ascii="Times New Roman" w:eastAsia="Times New Roman" w:hAnsi="Times New Roman" w:cs="Times New Roman"/>
                <w:color w:val="0D0D0D"/>
                <w:sz w:val="24"/>
                <w:szCs w:val="24"/>
              </w:rPr>
              <w:t>:</w:t>
            </w:r>
          </w:p>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0D0D0D"/>
                <w:sz w:val="24"/>
                <w:szCs w:val="24"/>
              </w:rPr>
              <w:t>Цель: снятие напряжения.</w:t>
            </w: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 xml:space="preserve">Оценочные высказывания </w:t>
            </w:r>
            <w:proofErr w:type="gramStart"/>
            <w:r w:rsidRPr="002D623D">
              <w:rPr>
                <w:rFonts w:ascii="Times New Roman" w:eastAsia="Times New Roman" w:hAnsi="Times New Roman" w:cs="Times New Roman"/>
                <w:color w:val="181817"/>
                <w:sz w:val="24"/>
                <w:szCs w:val="24"/>
              </w:rPr>
              <w:t>обучающихся</w:t>
            </w:r>
            <w:proofErr w:type="gramEnd"/>
            <w:r w:rsidRPr="002D623D">
              <w:rPr>
                <w:rFonts w:ascii="Times New Roman" w:eastAsia="Times New Roman" w:hAnsi="Times New Roman" w:cs="Times New Roman"/>
                <w:color w:val="181817"/>
                <w:sz w:val="24"/>
                <w:szCs w:val="24"/>
              </w:rPr>
              <w:t>.</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Calibri" w:eastAsia="Times New Roman" w:hAnsi="Calibri" w:cs="Calibri"/>
                <w:color w:val="000000"/>
              </w:rPr>
            </w:pPr>
            <w:r w:rsidRPr="002D623D">
              <w:rPr>
                <w:rFonts w:ascii="Times New Roman" w:eastAsia="Times New Roman" w:hAnsi="Times New Roman" w:cs="Times New Roman"/>
                <w:color w:val="0D0D0D"/>
                <w:sz w:val="24"/>
                <w:szCs w:val="24"/>
              </w:rPr>
              <w:t>Понравилось ли вам путешествие в лес? Какое у вас настроение? Опишите его словами.</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Дети описывают словами свои впечатления.</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Коммуникативные: </w:t>
            </w:r>
            <w:r w:rsidRPr="002D623D">
              <w:rPr>
                <w:rFonts w:ascii="Times New Roman" w:eastAsia="Times New Roman" w:hAnsi="Times New Roman" w:cs="Times New Roman"/>
                <w:color w:val="181817"/>
                <w:sz w:val="24"/>
                <w:szCs w:val="24"/>
              </w:rPr>
              <w:t>уметь оформлять свои мысли в устной форме, слушать и понимать других</w:t>
            </w:r>
          </w:p>
        </w:tc>
      </w:tr>
      <w:tr w:rsidR="002D623D" w:rsidRPr="002D623D" w:rsidTr="002D623D">
        <w:trPr>
          <w:trHeight w:val="4880"/>
        </w:trPr>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rPr>
                <w:rFonts w:ascii="Arial" w:eastAsia="Times New Roman" w:hAnsi="Arial" w:cs="Arial"/>
                <w:color w:val="666666"/>
                <w:sz w:val="23"/>
                <w:szCs w:val="23"/>
              </w:rPr>
            </w:pPr>
          </w:p>
        </w:tc>
        <w:tc>
          <w:tcPr>
            <w:tcW w:w="2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181817"/>
                <w:sz w:val="24"/>
                <w:szCs w:val="24"/>
              </w:rPr>
              <w:t>Игра «Улыбнитесь!»</w:t>
            </w:r>
          </w:p>
        </w:tc>
        <w:tc>
          <w:tcPr>
            <w:tcW w:w="3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t>Учитель: Мы прощаемся с лесом, его прекрасными растениями, разнообразными животными. Наше путешествие было увлекательным и интересным для вас, вы узнали много нового о лесе. Давайте улыбнёмся на прощание всем обитателям леса, улыбнёмся друг другу и порадуемся нашей</w:t>
            </w:r>
            <w:r w:rsidRPr="002D623D">
              <w:rPr>
                <w:rFonts w:ascii="Times New Roman" w:eastAsia="Times New Roman" w:hAnsi="Times New Roman" w:cs="Times New Roman"/>
                <w:i/>
                <w:iCs/>
                <w:color w:val="0D0D0D"/>
                <w:sz w:val="24"/>
                <w:szCs w:val="24"/>
              </w:rPr>
              <w:t> </w:t>
            </w:r>
            <w:r w:rsidRPr="002D623D">
              <w:rPr>
                <w:rFonts w:ascii="Times New Roman" w:eastAsia="Times New Roman" w:hAnsi="Times New Roman" w:cs="Times New Roman"/>
                <w:color w:val="0D0D0D"/>
                <w:sz w:val="24"/>
                <w:szCs w:val="24"/>
              </w:rPr>
              <w:t xml:space="preserve">чудесной природе. Мы обещаем, </w:t>
            </w:r>
            <w:r w:rsidRPr="002D623D">
              <w:rPr>
                <w:rFonts w:ascii="Times New Roman" w:eastAsia="Times New Roman" w:hAnsi="Times New Roman" w:cs="Times New Roman"/>
                <w:color w:val="0D0D0D"/>
                <w:sz w:val="24"/>
                <w:szCs w:val="24"/>
              </w:rPr>
              <w:lastRenderedPageBreak/>
              <w:t>что будем относиться бережно ко всему живому</w:t>
            </w:r>
          </w:p>
        </w:tc>
        <w:tc>
          <w:tcPr>
            <w:tcW w:w="3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lastRenderedPageBreak/>
              <w:t>Улыбаются друг другу</w:t>
            </w:r>
          </w:p>
        </w:tc>
        <w:tc>
          <w:tcPr>
            <w:tcW w:w="2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23D" w:rsidRPr="002D623D" w:rsidRDefault="002D623D" w:rsidP="002D623D">
            <w:pPr>
              <w:spacing w:after="0" w:line="240" w:lineRule="auto"/>
              <w:jc w:val="center"/>
              <w:rPr>
                <w:rFonts w:ascii="Calibri" w:eastAsia="Times New Roman" w:hAnsi="Calibri" w:cs="Calibri"/>
                <w:color w:val="000000"/>
              </w:rPr>
            </w:pPr>
            <w:proofErr w:type="spellStart"/>
            <w:r w:rsidRPr="002D623D">
              <w:rPr>
                <w:rFonts w:ascii="Times New Roman" w:eastAsia="Times New Roman" w:hAnsi="Times New Roman" w:cs="Times New Roman"/>
                <w:b/>
                <w:bCs/>
                <w:color w:val="181817"/>
                <w:sz w:val="24"/>
                <w:szCs w:val="24"/>
              </w:rPr>
              <w:t>Личностные</w:t>
            </w:r>
            <w:proofErr w:type="gramStart"/>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color w:val="181817"/>
                <w:sz w:val="24"/>
                <w:szCs w:val="24"/>
              </w:rPr>
              <w:t>в</w:t>
            </w:r>
            <w:proofErr w:type="gramEnd"/>
            <w:r w:rsidRPr="002D623D">
              <w:rPr>
                <w:rFonts w:ascii="Times New Roman" w:eastAsia="Times New Roman" w:hAnsi="Times New Roman" w:cs="Times New Roman"/>
                <w:color w:val="181817"/>
                <w:sz w:val="24"/>
                <w:szCs w:val="24"/>
              </w:rPr>
              <w:t>ыражать</w:t>
            </w:r>
            <w:proofErr w:type="spellEnd"/>
            <w:r w:rsidRPr="002D623D">
              <w:rPr>
                <w:rFonts w:ascii="Times New Roman" w:eastAsia="Times New Roman" w:hAnsi="Times New Roman" w:cs="Times New Roman"/>
                <w:b/>
                <w:bCs/>
                <w:color w:val="181817"/>
                <w:sz w:val="24"/>
                <w:szCs w:val="24"/>
              </w:rPr>
              <w:t> </w:t>
            </w:r>
            <w:r w:rsidRPr="002D623D">
              <w:rPr>
                <w:rFonts w:ascii="Times New Roman" w:eastAsia="Times New Roman" w:hAnsi="Times New Roman" w:cs="Times New Roman"/>
                <w:color w:val="181817"/>
                <w:sz w:val="24"/>
                <w:szCs w:val="24"/>
              </w:rPr>
              <w:t>доброжелательность и эмоционально-нравственную отзывчивость.</w:t>
            </w:r>
          </w:p>
        </w:tc>
      </w:tr>
    </w:tbl>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color w:val="0D0D0D"/>
          <w:sz w:val="24"/>
          <w:szCs w:val="24"/>
        </w:rPr>
        <w:lastRenderedPageBreak/>
        <w:t>                                                                                                     </w:t>
      </w:r>
      <w:r w:rsidRPr="002D623D">
        <w:rPr>
          <w:rFonts w:ascii="Times New Roman" w:eastAsia="Times New Roman" w:hAnsi="Times New Roman" w:cs="Times New Roman"/>
          <w:b/>
          <w:bCs/>
          <w:color w:val="000000"/>
          <w:sz w:val="28"/>
        </w:rPr>
        <w:t>Приложение</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bookmarkStart w:id="2" w:name="h.gjdgxs"/>
      <w:bookmarkEnd w:id="2"/>
      <w:r w:rsidRPr="002D623D">
        <w:rPr>
          <w:rFonts w:ascii="Times New Roman" w:eastAsia="Times New Roman" w:hAnsi="Times New Roman" w:cs="Times New Roman"/>
          <w:b/>
          <w:bCs/>
          <w:color w:val="000000"/>
          <w:sz w:val="28"/>
        </w:rPr>
        <w:t>                                                                             1.</w:t>
      </w:r>
      <w:r w:rsidRPr="002D623D">
        <w:rPr>
          <w:rFonts w:ascii="Times New Roman" w:eastAsia="Times New Roman" w:hAnsi="Times New Roman" w:cs="Times New Roman"/>
          <w:b/>
          <w:bCs/>
          <w:color w:val="000000"/>
          <w:sz w:val="24"/>
          <w:szCs w:val="24"/>
        </w:rPr>
        <w:t>«Волшебные линейки»</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Задание: отметьте на них, пожалуйста, где вы сейчас находитесь</w:t>
      </w:r>
      <w:r w:rsidRPr="002D623D">
        <w:rPr>
          <w:rFonts w:ascii="Times New Roman" w:eastAsia="Times New Roman" w:hAnsi="Times New Roman" w:cs="Times New Roman"/>
          <w:b/>
          <w:bCs/>
          <w:color w:val="000000"/>
          <w:sz w:val="28"/>
        </w:rPr>
        <w:t>.</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Начало урока                               Конец урока</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 Знаю все</w:t>
      </w:r>
      <w:proofErr w:type="gramStart"/>
      <w:r w:rsidRPr="002D623D">
        <w:rPr>
          <w:rFonts w:ascii="Times New Roman" w:eastAsia="Times New Roman" w:hAnsi="Times New Roman" w:cs="Times New Roman"/>
          <w:b/>
          <w:bCs/>
          <w:color w:val="000000"/>
          <w:sz w:val="28"/>
        </w:rPr>
        <w:t xml:space="preserve">                                    !</w:t>
      </w:r>
      <w:proofErr w:type="gramEnd"/>
      <w:r w:rsidRPr="002D623D">
        <w:rPr>
          <w:rFonts w:ascii="Times New Roman" w:eastAsia="Times New Roman" w:hAnsi="Times New Roman" w:cs="Times New Roman"/>
          <w:b/>
          <w:bCs/>
          <w:color w:val="000000"/>
          <w:sz w:val="28"/>
        </w:rPr>
        <w:t xml:space="preserve"> – Знаю все</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xml:space="preserve">! – Знаю, но не все                        ! </w:t>
      </w:r>
      <w:proofErr w:type="gramStart"/>
      <w:r w:rsidRPr="002D623D">
        <w:rPr>
          <w:rFonts w:ascii="Times New Roman" w:eastAsia="Times New Roman" w:hAnsi="Times New Roman" w:cs="Times New Roman"/>
          <w:b/>
          <w:bCs/>
          <w:color w:val="000000"/>
          <w:sz w:val="28"/>
        </w:rPr>
        <w:t>–З</w:t>
      </w:r>
      <w:proofErr w:type="gramEnd"/>
      <w:r w:rsidRPr="002D623D">
        <w:rPr>
          <w:rFonts w:ascii="Times New Roman" w:eastAsia="Times New Roman" w:hAnsi="Times New Roman" w:cs="Times New Roman"/>
          <w:b/>
          <w:bCs/>
          <w:color w:val="000000"/>
          <w:sz w:val="28"/>
        </w:rPr>
        <w:t>наю, но не все</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 Не знаю</w:t>
      </w:r>
      <w:proofErr w:type="gramStart"/>
      <w:r w:rsidRPr="002D623D">
        <w:rPr>
          <w:rFonts w:ascii="Times New Roman" w:eastAsia="Times New Roman" w:hAnsi="Times New Roman" w:cs="Times New Roman"/>
          <w:b/>
          <w:bCs/>
          <w:color w:val="000000"/>
          <w:sz w:val="28"/>
        </w:rPr>
        <w:t xml:space="preserve">                                     !</w:t>
      </w:r>
      <w:proofErr w:type="gramEnd"/>
      <w:r w:rsidRPr="002D623D">
        <w:rPr>
          <w:rFonts w:ascii="Times New Roman" w:eastAsia="Times New Roman" w:hAnsi="Times New Roman" w:cs="Times New Roman"/>
          <w:b/>
          <w:bCs/>
          <w:color w:val="000000"/>
          <w:sz w:val="28"/>
        </w:rPr>
        <w:t xml:space="preserve"> – Не знаю</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2.План работы над проектом.</w:t>
      </w:r>
    </w:p>
    <w:p w:rsidR="002D623D" w:rsidRPr="002D623D" w:rsidRDefault="002D623D" w:rsidP="002D623D">
      <w:pPr>
        <w:shd w:val="clear" w:color="auto" w:fill="FFFFFF"/>
        <w:spacing w:after="0" w:line="240" w:lineRule="auto"/>
        <w:jc w:val="both"/>
        <w:rPr>
          <w:rFonts w:ascii="Calibri" w:eastAsia="Times New Roman" w:hAnsi="Calibri" w:cs="Calibri"/>
          <w:color w:val="000000"/>
        </w:rPr>
      </w:pPr>
      <w:r w:rsidRPr="002D623D">
        <w:rPr>
          <w:rFonts w:ascii="Times New Roman" w:eastAsia="Times New Roman" w:hAnsi="Times New Roman" w:cs="Times New Roman"/>
          <w:b/>
          <w:bCs/>
          <w:color w:val="000000"/>
          <w:sz w:val="28"/>
        </w:rPr>
        <w:t>                                                                                    </w:t>
      </w:r>
      <w:r w:rsidRPr="002D623D">
        <w:rPr>
          <w:rFonts w:ascii="Times New Roman" w:eastAsia="Times New Roman" w:hAnsi="Times New Roman" w:cs="Times New Roman"/>
          <w:b/>
          <w:bCs/>
          <w:color w:val="181817"/>
          <w:sz w:val="24"/>
          <w:szCs w:val="24"/>
        </w:rPr>
        <w:t>  Действия в группе:</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1.Обсуждение задания  (коллективно).</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2.Выполнение практического задания («</w:t>
      </w:r>
      <w:r w:rsidRPr="002D623D">
        <w:rPr>
          <w:rFonts w:ascii="Times New Roman" w:eastAsia="Times New Roman" w:hAnsi="Times New Roman" w:cs="Times New Roman"/>
          <w:b/>
          <w:bCs/>
          <w:color w:val="B97034"/>
          <w:sz w:val="24"/>
          <w:szCs w:val="24"/>
        </w:rPr>
        <w:t>экспериментаторы</w:t>
      </w:r>
      <w:r w:rsidRPr="002D623D">
        <w:rPr>
          <w:rFonts w:ascii="Times New Roman" w:eastAsia="Times New Roman" w:hAnsi="Times New Roman" w:cs="Times New Roman"/>
          <w:color w:val="181817"/>
          <w:sz w:val="24"/>
          <w:szCs w:val="24"/>
        </w:rPr>
        <w:t>»).</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3.Оформление задания (</w:t>
      </w:r>
      <w:r w:rsidRPr="002D623D">
        <w:rPr>
          <w:rFonts w:ascii="Times New Roman" w:eastAsia="Times New Roman" w:hAnsi="Times New Roman" w:cs="Times New Roman"/>
          <w:b/>
          <w:bCs/>
          <w:color w:val="181817"/>
          <w:sz w:val="24"/>
          <w:szCs w:val="24"/>
        </w:rPr>
        <w:t>«</w:t>
      </w:r>
      <w:r w:rsidRPr="002D623D">
        <w:rPr>
          <w:rFonts w:ascii="Times New Roman" w:eastAsia="Times New Roman" w:hAnsi="Times New Roman" w:cs="Times New Roman"/>
          <w:b/>
          <w:bCs/>
          <w:color w:val="B97034"/>
          <w:sz w:val="24"/>
          <w:szCs w:val="24"/>
        </w:rPr>
        <w:t>иллюстраторы</w:t>
      </w:r>
      <w:r w:rsidRPr="002D623D">
        <w:rPr>
          <w:rFonts w:ascii="Times New Roman" w:eastAsia="Times New Roman" w:hAnsi="Times New Roman" w:cs="Times New Roman"/>
          <w:color w:val="181817"/>
          <w:sz w:val="24"/>
          <w:szCs w:val="24"/>
        </w:rPr>
        <w:t>»).</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4.Формулирование выводов («</w:t>
      </w:r>
      <w:r w:rsidRPr="002D623D">
        <w:rPr>
          <w:rFonts w:ascii="Times New Roman" w:eastAsia="Times New Roman" w:hAnsi="Times New Roman" w:cs="Times New Roman"/>
          <w:b/>
          <w:bCs/>
          <w:color w:val="B97034"/>
          <w:sz w:val="24"/>
          <w:szCs w:val="24"/>
        </w:rPr>
        <w:t>аналитики</w:t>
      </w:r>
      <w:r w:rsidRPr="002D623D">
        <w:rPr>
          <w:rFonts w:ascii="Times New Roman" w:eastAsia="Times New Roman" w:hAnsi="Times New Roman" w:cs="Times New Roman"/>
          <w:color w:val="181817"/>
          <w:sz w:val="24"/>
          <w:szCs w:val="24"/>
        </w:rPr>
        <w:t>»).</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5. Применение результатов  («</w:t>
      </w:r>
      <w:r w:rsidRPr="002D623D">
        <w:rPr>
          <w:rFonts w:ascii="Times New Roman" w:eastAsia="Times New Roman" w:hAnsi="Times New Roman" w:cs="Times New Roman"/>
          <w:b/>
          <w:bCs/>
          <w:color w:val="B97034"/>
          <w:sz w:val="24"/>
          <w:szCs w:val="24"/>
        </w:rPr>
        <w:t>исследователи</w:t>
      </w:r>
      <w:r w:rsidRPr="002D623D">
        <w:rPr>
          <w:rFonts w:ascii="Times New Roman" w:eastAsia="Times New Roman" w:hAnsi="Times New Roman" w:cs="Times New Roman"/>
          <w:color w:val="181817"/>
          <w:sz w:val="24"/>
          <w:szCs w:val="24"/>
        </w:rPr>
        <w:t>»)</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Calibri" w:eastAsia="Times New Roman" w:hAnsi="Calibri" w:cs="Calibri"/>
          <w:b/>
          <w:bCs/>
          <w:color w:val="181817"/>
          <w:sz w:val="24"/>
          <w:szCs w:val="24"/>
        </w:rPr>
        <w:t>3</w:t>
      </w:r>
      <w:r w:rsidRPr="002D623D">
        <w:rPr>
          <w:rFonts w:ascii="Calibri" w:eastAsia="Times New Roman" w:hAnsi="Calibri" w:cs="Calibri"/>
          <w:b/>
          <w:bCs/>
          <w:color w:val="181817"/>
          <w:sz w:val="36"/>
        </w:rPr>
        <w:t>. </w:t>
      </w:r>
      <w:r w:rsidRPr="002D623D">
        <w:rPr>
          <w:rFonts w:ascii="Times New Roman" w:eastAsia="Times New Roman" w:hAnsi="Times New Roman" w:cs="Times New Roman"/>
          <w:b/>
          <w:bCs/>
          <w:color w:val="181817"/>
          <w:sz w:val="28"/>
        </w:rPr>
        <w:t>Подготовительный этап проектной деятельности</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1.Обдумывание проекта. Проходит в форме </w:t>
      </w:r>
      <w:r w:rsidRPr="002D623D">
        <w:rPr>
          <w:rFonts w:ascii="Times New Roman" w:eastAsia="Times New Roman" w:hAnsi="Times New Roman" w:cs="Times New Roman"/>
          <w:color w:val="181817"/>
          <w:sz w:val="24"/>
          <w:szCs w:val="24"/>
          <w:u w:val="single"/>
        </w:rPr>
        <w:t>«мозгового</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штурма».</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7C4B23"/>
          <w:sz w:val="24"/>
          <w:szCs w:val="24"/>
        </w:rPr>
        <w:t>«Аналитики» </w:t>
      </w:r>
      <w:r w:rsidRPr="002D623D">
        <w:rPr>
          <w:rFonts w:ascii="Times New Roman" w:eastAsia="Times New Roman" w:hAnsi="Times New Roman" w:cs="Times New Roman"/>
          <w:color w:val="181817"/>
          <w:sz w:val="24"/>
          <w:szCs w:val="24"/>
        </w:rPr>
        <w:t>из каждой группы отбирают лучшие разделы проекта). В результате на доске появляется заготовка с основными разделами проекта.</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2.Распределение заданий.</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b/>
          <w:bCs/>
          <w:color w:val="181817"/>
          <w:sz w:val="24"/>
          <w:szCs w:val="24"/>
        </w:rPr>
        <w:t>4.</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b/>
          <w:bCs/>
          <w:color w:val="181817"/>
          <w:sz w:val="28"/>
          <w:u w:val="single"/>
        </w:rPr>
        <w:t>Памятка  «Правила работы в группе»</w:t>
      </w:r>
    </w:p>
    <w:p w:rsidR="002D623D" w:rsidRPr="002D623D" w:rsidRDefault="002D623D" w:rsidP="002D623D">
      <w:pPr>
        <w:numPr>
          <w:ilvl w:val="0"/>
          <w:numId w:val="3"/>
        </w:num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xml:space="preserve">Работают </w:t>
      </w:r>
      <w:proofErr w:type="gramStart"/>
      <w:r w:rsidRPr="002D623D">
        <w:rPr>
          <w:rFonts w:ascii="Times New Roman" w:eastAsia="Times New Roman" w:hAnsi="Times New Roman" w:cs="Times New Roman"/>
          <w:color w:val="181817"/>
          <w:sz w:val="24"/>
          <w:szCs w:val="24"/>
        </w:rPr>
        <w:t>все</w:t>
      </w:r>
      <w:proofErr w:type="gramEnd"/>
      <w:r w:rsidRPr="002D623D">
        <w:rPr>
          <w:rFonts w:ascii="Times New Roman" w:eastAsia="Times New Roman" w:hAnsi="Times New Roman" w:cs="Times New Roman"/>
          <w:color w:val="181817"/>
          <w:sz w:val="24"/>
          <w:szCs w:val="24"/>
        </w:rPr>
        <w:t xml:space="preserve"> и работает каждый.</w:t>
      </w:r>
    </w:p>
    <w:p w:rsidR="002D623D" w:rsidRPr="002D623D" w:rsidRDefault="002D623D" w:rsidP="002D623D">
      <w:pPr>
        <w:numPr>
          <w:ilvl w:val="0"/>
          <w:numId w:val="3"/>
        </w:num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Уважай своих товарищей. Интересно мнение каждого.</w:t>
      </w:r>
    </w:p>
    <w:p w:rsidR="002D623D" w:rsidRPr="002D623D" w:rsidRDefault="002D623D" w:rsidP="002D623D">
      <w:pPr>
        <w:numPr>
          <w:ilvl w:val="0"/>
          <w:numId w:val="3"/>
        </w:num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Умей каждого выслушать, не перебивай выступающего, но и сам будь чётким в высказываниях.</w:t>
      </w:r>
    </w:p>
    <w:p w:rsidR="002D623D" w:rsidRPr="002D623D" w:rsidRDefault="002D623D" w:rsidP="002D623D">
      <w:pPr>
        <w:numPr>
          <w:ilvl w:val="0"/>
          <w:numId w:val="3"/>
        </w:num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Доверяй учителю, но каждый имеет право на инициативное предложение. Не согласен - предлагай!</w:t>
      </w:r>
    </w:p>
    <w:p w:rsidR="002D623D" w:rsidRPr="002D623D" w:rsidRDefault="002D623D" w:rsidP="002D623D">
      <w:pPr>
        <w:numPr>
          <w:ilvl w:val="0"/>
          <w:numId w:val="3"/>
        </w:num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Радуют успехи каждого!</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b/>
          <w:bCs/>
          <w:color w:val="181817"/>
          <w:sz w:val="28"/>
        </w:rPr>
        <w:lastRenderedPageBreak/>
        <w:t>                                                                         5. </w:t>
      </w:r>
      <w:r w:rsidRPr="002D623D">
        <w:rPr>
          <w:rFonts w:ascii="Times New Roman" w:eastAsia="Times New Roman" w:hAnsi="Times New Roman" w:cs="Times New Roman"/>
          <w:b/>
          <w:bCs/>
          <w:color w:val="181817"/>
          <w:sz w:val="28"/>
          <w:u w:val="single"/>
        </w:rPr>
        <w:t>Исследовательская карточка  </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Прочитай строки из стихотворения С. Я. Маршака «Зелёная застава».</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Подчеркни те строки, где поэт говорит о значении леса для жизни полей.</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u w:val="single"/>
        </w:rPr>
        <w:t>Дети выделяют следующие строки:</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Они стеной стоят на страже,</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Качая копьями ветвей,</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Чтоб не проник ордою вражьей</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В поля кочевник суховей.</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Покачиваясь величаво,</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Стоят деревья-сторожа,</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Как богатырская застава</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color w:val="181817"/>
          <w:sz w:val="24"/>
          <w:szCs w:val="24"/>
        </w:rPr>
        <w:t>У боевого рубежа.</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6.  </w:t>
      </w:r>
      <w:r w:rsidRPr="002D623D">
        <w:rPr>
          <w:rFonts w:ascii="Times New Roman" w:eastAsia="Times New Roman" w:hAnsi="Times New Roman" w:cs="Times New Roman"/>
          <w:b/>
          <w:bCs/>
          <w:color w:val="0D0D0D"/>
          <w:sz w:val="28"/>
        </w:rPr>
        <w:t>Физкультминутка «На лесной полянке».</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Как чудесен лес. Попробуем изобразить его.</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-Мы в лесу свои друзья,</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И все мы – дружная семья. (Дети встают из-за парт и берутся за руки.)</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Деревья выстроились в ряд,</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И каждый встрече с нами рад. (Улыбаются друг другу)</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Вот это гибкостью своею тешит взгляд, (наклоняются)</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А эт</w:t>
      </w:r>
      <w:proofErr w:type="gramStart"/>
      <w:r w:rsidRPr="002D623D">
        <w:rPr>
          <w:rFonts w:ascii="Times New Roman" w:eastAsia="Times New Roman" w:hAnsi="Times New Roman" w:cs="Times New Roman"/>
          <w:color w:val="181817"/>
          <w:sz w:val="24"/>
          <w:szCs w:val="24"/>
        </w:rPr>
        <w:t>о-</w:t>
      </w:r>
      <w:proofErr w:type="gramEnd"/>
      <w:r w:rsidRPr="002D623D">
        <w:rPr>
          <w:rFonts w:ascii="Times New Roman" w:eastAsia="Times New Roman" w:hAnsi="Times New Roman" w:cs="Times New Roman"/>
          <w:color w:val="181817"/>
          <w:sz w:val="24"/>
          <w:szCs w:val="24"/>
        </w:rPr>
        <w:t xml:space="preserve"> высится сурово, как солдат (тянутся вверх)</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Одн</w:t>
      </w:r>
      <w:proofErr w:type="gramStart"/>
      <w:r w:rsidRPr="002D623D">
        <w:rPr>
          <w:rFonts w:ascii="Times New Roman" w:eastAsia="Times New Roman" w:hAnsi="Times New Roman" w:cs="Times New Roman"/>
          <w:color w:val="181817"/>
          <w:sz w:val="24"/>
          <w:szCs w:val="24"/>
        </w:rPr>
        <w:t>о-</w:t>
      </w:r>
      <w:proofErr w:type="gramEnd"/>
      <w:r w:rsidRPr="002D623D">
        <w:rPr>
          <w:rFonts w:ascii="Times New Roman" w:eastAsia="Times New Roman" w:hAnsi="Times New Roman" w:cs="Times New Roman"/>
          <w:color w:val="181817"/>
          <w:sz w:val="24"/>
          <w:szCs w:val="24"/>
        </w:rPr>
        <w:t xml:space="preserve"> раскидистые ветви простирает, (машут руками)</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color w:val="181817"/>
          <w:sz w:val="24"/>
          <w:szCs w:val="24"/>
        </w:rPr>
        <w:t>Другое  - на ветру трепещет и играет ( Весело прыгают</w:t>
      </w:r>
      <w:proofErr w:type="gramStart"/>
      <w:r w:rsidRPr="002D623D">
        <w:rPr>
          <w:rFonts w:ascii="Times New Roman" w:eastAsia="Times New Roman" w:hAnsi="Times New Roman" w:cs="Times New Roman"/>
          <w:color w:val="181817"/>
          <w:sz w:val="24"/>
          <w:szCs w:val="24"/>
        </w:rPr>
        <w:t xml:space="preserve"> С</w:t>
      </w:r>
      <w:proofErr w:type="gramEnd"/>
      <w:r w:rsidRPr="002D623D">
        <w:rPr>
          <w:rFonts w:ascii="Times New Roman" w:eastAsia="Times New Roman" w:hAnsi="Times New Roman" w:cs="Times New Roman"/>
          <w:color w:val="181817"/>
          <w:sz w:val="24"/>
          <w:szCs w:val="24"/>
        </w:rPr>
        <w:t>адятся на свои места)</w:t>
      </w:r>
    </w:p>
    <w:p w:rsidR="002D623D" w:rsidRPr="002D623D" w:rsidRDefault="002D623D" w:rsidP="002D623D">
      <w:pPr>
        <w:shd w:val="clear" w:color="auto" w:fill="FFFFFF"/>
        <w:spacing w:after="0" w:line="240" w:lineRule="auto"/>
        <w:ind w:left="360"/>
        <w:rPr>
          <w:rFonts w:ascii="Calibri" w:eastAsia="Times New Roman" w:hAnsi="Calibri" w:cs="Calibri"/>
          <w:color w:val="000000"/>
        </w:rPr>
      </w:pPr>
      <w:r w:rsidRPr="002D623D">
        <w:rPr>
          <w:rFonts w:ascii="Times New Roman" w:eastAsia="Times New Roman" w:hAnsi="Times New Roman" w:cs="Times New Roman"/>
          <w:b/>
          <w:bCs/>
          <w:color w:val="181817"/>
          <w:sz w:val="28"/>
        </w:rPr>
        <w:t>                                            </w:t>
      </w:r>
      <w:r w:rsidRPr="002D623D">
        <w:rPr>
          <w:rFonts w:ascii="Times New Roman" w:eastAsia="Times New Roman" w:hAnsi="Times New Roman" w:cs="Times New Roman"/>
          <w:b/>
          <w:bCs/>
          <w:color w:val="181817"/>
          <w:sz w:val="24"/>
          <w:szCs w:val="24"/>
        </w:rPr>
        <w:t> 7</w:t>
      </w:r>
      <w:r w:rsidRPr="002D623D">
        <w:rPr>
          <w:rFonts w:ascii="Times New Roman" w:eastAsia="Times New Roman" w:hAnsi="Times New Roman" w:cs="Times New Roman"/>
          <w:b/>
          <w:bCs/>
          <w:color w:val="181817"/>
          <w:sz w:val="28"/>
        </w:rPr>
        <w:t>.Эвристическая беседа «Экологические проблемы леса»</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0D0D0D"/>
          <w:sz w:val="24"/>
          <w:szCs w:val="24"/>
        </w:rPr>
        <w:t>           Для обсуждения в классе:</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D0D0D"/>
          <w:sz w:val="24"/>
          <w:szCs w:val="24"/>
        </w:rPr>
        <w:t>Какую роль играют растения в жизни животных?</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D0D0D"/>
          <w:sz w:val="24"/>
          <w:szCs w:val="24"/>
        </w:rPr>
        <w:t xml:space="preserve">А какую роль играют животные в жизни растений?  (растения умирают, перегнивают </w:t>
      </w:r>
      <w:proofErr w:type="gramStart"/>
      <w:r w:rsidRPr="002D623D">
        <w:rPr>
          <w:rFonts w:ascii="Times New Roman" w:eastAsia="Times New Roman" w:hAnsi="Times New Roman" w:cs="Times New Roman"/>
          <w:color w:val="0D0D0D"/>
          <w:sz w:val="24"/>
          <w:szCs w:val="24"/>
        </w:rPr>
        <w:t>–с</w:t>
      </w:r>
      <w:proofErr w:type="gramEnd"/>
      <w:r w:rsidRPr="002D623D">
        <w:rPr>
          <w:rFonts w:ascii="Times New Roman" w:eastAsia="Times New Roman" w:hAnsi="Times New Roman" w:cs="Times New Roman"/>
          <w:color w:val="0D0D0D"/>
          <w:sz w:val="24"/>
          <w:szCs w:val="24"/>
        </w:rPr>
        <w:t>оли; животные участвуют в размножении растений путём переноса их семян на шерсти живота; навоз.)</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D0D0D"/>
          <w:sz w:val="24"/>
          <w:szCs w:val="24"/>
        </w:rPr>
        <w:t>Что будет,</w:t>
      </w:r>
      <w:r w:rsidRPr="002D623D">
        <w:rPr>
          <w:rFonts w:ascii="Times New Roman" w:eastAsia="Times New Roman" w:hAnsi="Times New Roman" w:cs="Times New Roman"/>
          <w:b/>
          <w:bCs/>
          <w:color w:val="0D0D0D"/>
          <w:sz w:val="24"/>
          <w:szCs w:val="24"/>
        </w:rPr>
        <w:t> </w:t>
      </w:r>
      <w:r w:rsidRPr="002D623D">
        <w:rPr>
          <w:rFonts w:ascii="Times New Roman" w:eastAsia="Times New Roman" w:hAnsi="Times New Roman" w:cs="Times New Roman"/>
          <w:color w:val="0D0D0D"/>
          <w:sz w:val="24"/>
          <w:szCs w:val="24"/>
        </w:rPr>
        <w:t>если обитатели леса исчезнут?</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D0D0D"/>
          <w:sz w:val="24"/>
          <w:szCs w:val="24"/>
        </w:rPr>
        <w:t>А всегда ли человек справедлив по отношению к лесу? Не по его ли вине возникают экологические проблемы леса?</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00000"/>
          <w:sz w:val="24"/>
          <w:szCs w:val="24"/>
        </w:rPr>
        <w:t>О чём должны помнить люди, приходя в лес? (Лес - наше богатство, это «лёгкие нашей планеты».)</w:t>
      </w:r>
    </w:p>
    <w:p w:rsidR="002D623D" w:rsidRPr="002D623D" w:rsidRDefault="002D623D" w:rsidP="002D623D">
      <w:pPr>
        <w:numPr>
          <w:ilvl w:val="0"/>
          <w:numId w:val="4"/>
        </w:numPr>
        <w:shd w:val="clear" w:color="auto" w:fill="FFFFFF"/>
        <w:spacing w:after="0" w:line="240" w:lineRule="auto"/>
        <w:ind w:left="776"/>
        <w:rPr>
          <w:rFonts w:ascii="Calibri" w:eastAsia="Times New Roman" w:hAnsi="Calibri" w:cs="Calibri"/>
          <w:color w:val="000000"/>
        </w:rPr>
      </w:pPr>
      <w:r w:rsidRPr="002D623D">
        <w:rPr>
          <w:rFonts w:ascii="Times New Roman" w:eastAsia="Times New Roman" w:hAnsi="Times New Roman" w:cs="Times New Roman"/>
          <w:color w:val="000000"/>
          <w:sz w:val="24"/>
          <w:szCs w:val="24"/>
        </w:rPr>
        <w:t> Что зависит от каждого из нас?</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000000"/>
          <w:sz w:val="24"/>
          <w:szCs w:val="24"/>
        </w:rPr>
        <w:t>                                 Экологическая проблема: </w:t>
      </w:r>
      <w:r w:rsidRPr="002D623D">
        <w:rPr>
          <w:rFonts w:ascii="Times New Roman" w:eastAsia="Times New Roman" w:hAnsi="Times New Roman" w:cs="Times New Roman"/>
          <w:color w:val="000000"/>
          <w:sz w:val="24"/>
          <w:szCs w:val="24"/>
        </w:rPr>
        <w:t>Правильно ли использует человек лес? (Нет, вырубает леса, много мусора, разводит костры.)</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000000"/>
          <w:sz w:val="24"/>
          <w:szCs w:val="24"/>
        </w:rPr>
        <w:t>                                                                                  Как решить эту проблему?</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000000"/>
          <w:sz w:val="24"/>
          <w:szCs w:val="24"/>
        </w:rPr>
        <w:t>       (Насаждение новых лесов, экономное и бережное отношение к  растениям.)</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0D0D0D"/>
          <w:sz w:val="24"/>
          <w:szCs w:val="24"/>
        </w:rPr>
        <w:t>Вывод:</w:t>
      </w:r>
      <w:r w:rsidRPr="002D623D">
        <w:rPr>
          <w:rFonts w:ascii="Calibri" w:eastAsia="Times New Roman" w:hAnsi="Calibri" w:cs="Calibri"/>
          <w:color w:val="0D0D0D"/>
          <w:sz w:val="36"/>
        </w:rPr>
        <w:t> </w:t>
      </w:r>
      <w:r w:rsidRPr="002D623D">
        <w:rPr>
          <w:rFonts w:ascii="Times New Roman" w:eastAsia="Times New Roman" w:hAnsi="Times New Roman" w:cs="Times New Roman"/>
          <w:color w:val="0D0D0D"/>
          <w:sz w:val="24"/>
          <w:szCs w:val="24"/>
        </w:rPr>
        <w:t>Лес - наше богатство. Но чтобы лесных бога</w:t>
      </w:r>
      <w:proofErr w:type="gramStart"/>
      <w:r w:rsidRPr="002D623D">
        <w:rPr>
          <w:rFonts w:ascii="Times New Roman" w:eastAsia="Times New Roman" w:hAnsi="Times New Roman" w:cs="Times New Roman"/>
          <w:color w:val="0D0D0D"/>
          <w:sz w:val="24"/>
          <w:szCs w:val="24"/>
        </w:rPr>
        <w:t>тств  хв</w:t>
      </w:r>
      <w:proofErr w:type="gramEnd"/>
      <w:r w:rsidRPr="002D623D">
        <w:rPr>
          <w:rFonts w:ascii="Times New Roman" w:eastAsia="Times New Roman" w:hAnsi="Times New Roman" w:cs="Times New Roman"/>
          <w:color w:val="0D0D0D"/>
          <w:sz w:val="24"/>
          <w:szCs w:val="24"/>
        </w:rPr>
        <w:t>атило всем и надолго - нужно на месте каждого срубленного дерева посадить новое. Лес - это не только сырьё, но и бесценная красота. Если лес приносит человеку  радость, красоту и пользу, значит с ним нужно </w:t>
      </w:r>
      <w:r w:rsidRPr="002D623D">
        <w:rPr>
          <w:rFonts w:ascii="Times New Roman" w:eastAsia="Times New Roman" w:hAnsi="Times New Roman" w:cs="Times New Roman"/>
          <w:color w:val="0D0D0D"/>
          <w:sz w:val="24"/>
          <w:szCs w:val="24"/>
          <w:u w:val="single"/>
        </w:rPr>
        <w:t>дружить.</w:t>
      </w:r>
      <w:r w:rsidRPr="002D623D">
        <w:rPr>
          <w:rFonts w:ascii="Times New Roman" w:eastAsia="Times New Roman" w:hAnsi="Times New Roman" w:cs="Times New Roman"/>
          <w:color w:val="0D0D0D"/>
          <w:sz w:val="24"/>
          <w:szCs w:val="24"/>
        </w:rPr>
        <w:t xml:space="preserve"> А, чтобы с ним дружить, нужно делать для </w:t>
      </w:r>
      <w:proofErr w:type="gramStart"/>
      <w:r w:rsidRPr="002D623D">
        <w:rPr>
          <w:rFonts w:ascii="Times New Roman" w:eastAsia="Times New Roman" w:hAnsi="Times New Roman" w:cs="Times New Roman"/>
          <w:color w:val="0D0D0D"/>
          <w:sz w:val="24"/>
          <w:szCs w:val="24"/>
        </w:rPr>
        <w:t>него то</w:t>
      </w:r>
      <w:proofErr w:type="gramEnd"/>
      <w:r w:rsidRPr="002D623D">
        <w:rPr>
          <w:rFonts w:ascii="Times New Roman" w:eastAsia="Times New Roman" w:hAnsi="Times New Roman" w:cs="Times New Roman"/>
          <w:color w:val="0D0D0D"/>
          <w:sz w:val="24"/>
          <w:szCs w:val="24"/>
        </w:rPr>
        <w:t xml:space="preserve"> же самое: приносить пользу. Но самое главное - животных и растения нужно </w:t>
      </w:r>
      <w:r w:rsidRPr="002D623D">
        <w:rPr>
          <w:rFonts w:ascii="Times New Roman" w:eastAsia="Times New Roman" w:hAnsi="Times New Roman" w:cs="Times New Roman"/>
          <w:color w:val="0D0D0D"/>
          <w:sz w:val="24"/>
          <w:szCs w:val="24"/>
          <w:u w:val="single"/>
        </w:rPr>
        <w:t>любить</w:t>
      </w:r>
      <w:r w:rsidRPr="002D623D">
        <w:rPr>
          <w:rFonts w:ascii="Times New Roman" w:eastAsia="Times New Roman" w:hAnsi="Times New Roman" w:cs="Times New Roman"/>
          <w:color w:val="0D0D0D"/>
          <w:sz w:val="24"/>
          <w:szCs w:val="24"/>
        </w:rPr>
        <w:t>.</w:t>
      </w:r>
    </w:p>
    <w:p w:rsidR="002D623D" w:rsidRPr="002D623D" w:rsidRDefault="002D623D" w:rsidP="002D623D">
      <w:pPr>
        <w:shd w:val="clear" w:color="auto" w:fill="FFFFFF"/>
        <w:spacing w:after="0" w:line="240" w:lineRule="auto"/>
        <w:ind w:left="720"/>
        <w:rPr>
          <w:rFonts w:ascii="Calibri" w:eastAsia="Times New Roman" w:hAnsi="Calibri" w:cs="Calibri"/>
          <w:color w:val="000000"/>
        </w:rPr>
      </w:pPr>
      <w:r w:rsidRPr="002D623D">
        <w:rPr>
          <w:rFonts w:ascii="Times New Roman" w:eastAsia="Times New Roman" w:hAnsi="Times New Roman" w:cs="Times New Roman"/>
          <w:b/>
          <w:bCs/>
          <w:color w:val="181817"/>
          <w:sz w:val="24"/>
          <w:szCs w:val="24"/>
        </w:rPr>
        <w:t>                                                                                        8.  Моделирование.</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181817"/>
          <w:sz w:val="24"/>
          <w:szCs w:val="24"/>
        </w:rPr>
        <w:t xml:space="preserve">Моделирование является не только важнейшим методом построения учебной программы, но и актуальным приемом для решения различных учебных задач. Учебной моделью является такое изображение, которое фиксирует всеобщее отношение некоторого целостного объекта и обеспечивает его дальнейший анализ. Поскольку в учебной модели </w:t>
      </w:r>
      <w:r w:rsidRPr="002D623D">
        <w:rPr>
          <w:rFonts w:ascii="Times New Roman" w:eastAsia="Times New Roman" w:hAnsi="Times New Roman" w:cs="Times New Roman"/>
          <w:color w:val="181817"/>
          <w:sz w:val="24"/>
          <w:szCs w:val="24"/>
        </w:rPr>
        <w:lastRenderedPageBreak/>
        <w:t>изображается некоторое всеобщее отношение, найденное и выделенное в процессе преобразования условной задачи, то содержание этой модели фиксирует внутренние характеристики объекта, наблюдаемые непосредственно. Таким  </w:t>
      </w:r>
      <w:proofErr w:type="gramStart"/>
      <w:r w:rsidRPr="002D623D">
        <w:rPr>
          <w:rFonts w:ascii="Times New Roman" w:eastAsia="Times New Roman" w:hAnsi="Times New Roman" w:cs="Times New Roman"/>
          <w:color w:val="181817"/>
          <w:sz w:val="24"/>
          <w:szCs w:val="24"/>
        </w:rPr>
        <w:t>образом</w:t>
      </w:r>
      <w:proofErr w:type="gramEnd"/>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учебная модель</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выступает как продукт мыслительного анализа</w:t>
      </w:r>
      <w:r w:rsidRPr="002D623D">
        <w:rPr>
          <w:rFonts w:ascii="Times New Roman" w:eastAsia="Times New Roman" w:hAnsi="Times New Roman" w:cs="Times New Roman"/>
          <w:color w:val="181817"/>
          <w:sz w:val="24"/>
          <w:szCs w:val="24"/>
        </w:rPr>
        <w:t>, затем сама </w:t>
      </w:r>
      <w:r w:rsidRPr="002D623D">
        <w:rPr>
          <w:rFonts w:ascii="Times New Roman" w:eastAsia="Times New Roman" w:hAnsi="Times New Roman" w:cs="Times New Roman"/>
          <w:color w:val="181817"/>
          <w:sz w:val="24"/>
          <w:szCs w:val="24"/>
          <w:u w:val="single"/>
        </w:rPr>
        <w:t>может являться особым</w:t>
      </w:r>
      <w:r w:rsidRPr="002D623D">
        <w:rPr>
          <w:rFonts w:ascii="Times New Roman" w:eastAsia="Times New Roman" w:hAnsi="Times New Roman" w:cs="Times New Roman"/>
          <w:color w:val="181817"/>
          <w:sz w:val="24"/>
          <w:szCs w:val="24"/>
        </w:rPr>
        <w:t> </w:t>
      </w:r>
      <w:r w:rsidRPr="002D623D">
        <w:rPr>
          <w:rFonts w:ascii="Times New Roman" w:eastAsia="Times New Roman" w:hAnsi="Times New Roman" w:cs="Times New Roman"/>
          <w:color w:val="181817"/>
          <w:sz w:val="24"/>
          <w:szCs w:val="24"/>
          <w:u w:val="single"/>
        </w:rPr>
        <w:t>средством мыслительной деятельности человека.</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b/>
          <w:bCs/>
          <w:color w:val="0D0D0D"/>
          <w:sz w:val="24"/>
          <w:szCs w:val="24"/>
        </w:rPr>
        <w:t>Цветок «Лес - наш друг».</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7C4B23"/>
          <w:sz w:val="24"/>
          <w:szCs w:val="24"/>
        </w:rPr>
        <w:t>Лепесток «защитник».  </w:t>
      </w:r>
      <w:r w:rsidRPr="002D623D">
        <w:rPr>
          <w:rFonts w:ascii="Times New Roman" w:eastAsia="Times New Roman" w:hAnsi="Times New Roman" w:cs="Times New Roman"/>
          <w:color w:val="0D0D0D"/>
          <w:sz w:val="24"/>
          <w:szCs w:val="24"/>
        </w:rPr>
        <w:t>Лесные растения выделяют кислород и поглощают углекислый газ. Лес очищает воздух от пыли. От фитонцидов погибают болезнетворные бактерии. Там, где растёт лес, не мелеют реки, лес «питает» их. Лес защищает почвы от ветра, а корни растений не дают почве разрушаться.</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640000"/>
          <w:sz w:val="24"/>
          <w:szCs w:val="24"/>
        </w:rPr>
        <w:t>Лепесток «место отдыха». </w:t>
      </w:r>
      <w:r w:rsidRPr="002D623D">
        <w:rPr>
          <w:rFonts w:ascii="Times New Roman" w:eastAsia="Times New Roman" w:hAnsi="Times New Roman" w:cs="Times New Roman"/>
          <w:color w:val="0D0D0D"/>
          <w:sz w:val="24"/>
          <w:szCs w:val="24"/>
        </w:rPr>
        <w:t>Лес – это место отдыха человека, потому что человеку «</w:t>
      </w:r>
      <w:proofErr w:type="gramStart"/>
      <w:r w:rsidRPr="002D623D">
        <w:rPr>
          <w:rFonts w:ascii="Times New Roman" w:eastAsia="Times New Roman" w:hAnsi="Times New Roman" w:cs="Times New Roman"/>
          <w:color w:val="0D0D0D"/>
          <w:sz w:val="24"/>
          <w:szCs w:val="24"/>
        </w:rPr>
        <w:t>нет  ничего милее бродить</w:t>
      </w:r>
      <w:proofErr w:type="gramEnd"/>
      <w:r w:rsidRPr="002D623D">
        <w:rPr>
          <w:rFonts w:ascii="Times New Roman" w:eastAsia="Times New Roman" w:hAnsi="Times New Roman" w:cs="Times New Roman"/>
          <w:color w:val="0D0D0D"/>
          <w:sz w:val="24"/>
          <w:szCs w:val="24"/>
        </w:rPr>
        <w:t xml:space="preserve"> и думать здесь». Лес - это удивительная красота, мир чудес. Мы должны его беречь!</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7030A0"/>
          <w:sz w:val="24"/>
          <w:szCs w:val="24"/>
        </w:rPr>
        <w:t>Лепесток «источник». </w:t>
      </w:r>
      <w:r w:rsidRPr="002D623D">
        <w:rPr>
          <w:rFonts w:ascii="Times New Roman" w:eastAsia="Times New Roman" w:hAnsi="Times New Roman" w:cs="Times New Roman"/>
          <w:color w:val="181817"/>
          <w:sz w:val="24"/>
          <w:szCs w:val="24"/>
        </w:rPr>
        <w:t>В лесу человек находит себе пищу - это ягоды, орехи, грибы, чистая вода: «накормит русский лес», «нагнусь к нему напиться». Человек дровами обогревает дом, а дрова - это деревья, которые росли в лесу. Шкафы, стулья, деревянный пол, двери, (даже бывают дома) - из дерева. Карандаш, линейка, тетради и книги тоже сделаны из дерева.</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0070C0"/>
          <w:sz w:val="24"/>
          <w:szCs w:val="24"/>
        </w:rPr>
        <w:t>Лепесток «дом». </w:t>
      </w:r>
      <w:r w:rsidRPr="002D623D">
        <w:rPr>
          <w:rFonts w:ascii="Times New Roman" w:eastAsia="Times New Roman" w:hAnsi="Times New Roman" w:cs="Times New Roman"/>
          <w:color w:val="181817"/>
          <w:sz w:val="24"/>
          <w:szCs w:val="24"/>
        </w:rPr>
        <w:t>В лесу растут травы, цветы, грибы. Лес для них дом. Ещё лес является домом для птиц, животных, насекомых – жуков, пауков, червей.</w:t>
      </w:r>
    </w:p>
    <w:p w:rsidR="002D623D" w:rsidRPr="002D623D" w:rsidRDefault="002D623D" w:rsidP="002D623D">
      <w:pPr>
        <w:shd w:val="clear" w:color="auto" w:fill="FFFFFF"/>
        <w:spacing w:after="0" w:line="240" w:lineRule="auto"/>
        <w:rPr>
          <w:rFonts w:ascii="Calibri" w:eastAsia="Times New Roman" w:hAnsi="Calibri" w:cs="Calibri"/>
          <w:color w:val="000000"/>
        </w:rPr>
      </w:pPr>
      <w:r w:rsidRPr="002D623D">
        <w:rPr>
          <w:rFonts w:ascii="Times New Roman" w:eastAsia="Times New Roman" w:hAnsi="Times New Roman" w:cs="Times New Roman"/>
          <w:color w:val="FF0000"/>
          <w:sz w:val="24"/>
          <w:szCs w:val="24"/>
        </w:rPr>
        <w:t>Лепесток «аптека». </w:t>
      </w:r>
      <w:r w:rsidRPr="002D623D">
        <w:rPr>
          <w:rFonts w:ascii="Times New Roman" w:eastAsia="Times New Roman" w:hAnsi="Times New Roman" w:cs="Times New Roman"/>
          <w:color w:val="181817"/>
          <w:sz w:val="24"/>
          <w:szCs w:val="24"/>
        </w:rPr>
        <w:t>В лесу много лекарственных растений. Человек их использует для лечения. Животные тоже нуждаются в лекарствах. Известно, что даже гриб мухомор полезен лосям и является для них лакомством. Лесной воздух тоже лечит.</w:t>
      </w:r>
    </w:p>
    <w:p w:rsidR="00536271" w:rsidRDefault="00536271"/>
    <w:sectPr w:rsidR="00536271" w:rsidSect="006B48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11E66"/>
    <w:multiLevelType w:val="multilevel"/>
    <w:tmpl w:val="D4E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1407D"/>
    <w:multiLevelType w:val="multilevel"/>
    <w:tmpl w:val="9054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0A4F05"/>
    <w:multiLevelType w:val="multilevel"/>
    <w:tmpl w:val="893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82261"/>
    <w:multiLevelType w:val="multilevel"/>
    <w:tmpl w:val="2BE4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23D"/>
    <w:rsid w:val="00152D3A"/>
    <w:rsid w:val="002D623D"/>
    <w:rsid w:val="00536271"/>
    <w:rsid w:val="006B4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861"/>
  </w:style>
  <w:style w:type="paragraph" w:styleId="1">
    <w:name w:val="heading 1"/>
    <w:basedOn w:val="a"/>
    <w:link w:val="10"/>
    <w:uiPriority w:val="9"/>
    <w:qFormat/>
    <w:rsid w:val="002D6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23D"/>
    <w:rPr>
      <w:rFonts w:ascii="Times New Roman" w:eastAsia="Times New Roman" w:hAnsi="Times New Roman" w:cs="Times New Roman"/>
      <w:b/>
      <w:bCs/>
      <w:kern w:val="36"/>
      <w:sz w:val="48"/>
      <w:szCs w:val="48"/>
    </w:rPr>
  </w:style>
  <w:style w:type="paragraph" w:customStyle="1" w:styleId="c30">
    <w:name w:val="c30"/>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D623D"/>
  </w:style>
  <w:style w:type="character" w:customStyle="1" w:styleId="c27">
    <w:name w:val="c27"/>
    <w:basedOn w:val="a0"/>
    <w:rsid w:val="002D623D"/>
  </w:style>
  <w:style w:type="character" w:customStyle="1" w:styleId="c10">
    <w:name w:val="c10"/>
    <w:basedOn w:val="a0"/>
    <w:rsid w:val="002D623D"/>
  </w:style>
  <w:style w:type="character" w:customStyle="1" w:styleId="c23">
    <w:name w:val="c23"/>
    <w:basedOn w:val="a0"/>
    <w:rsid w:val="002D623D"/>
  </w:style>
  <w:style w:type="paragraph" w:customStyle="1" w:styleId="c9">
    <w:name w:val="c9"/>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D623D"/>
  </w:style>
  <w:style w:type="character" w:customStyle="1" w:styleId="c3">
    <w:name w:val="c3"/>
    <w:basedOn w:val="a0"/>
    <w:rsid w:val="002D623D"/>
  </w:style>
  <w:style w:type="character" w:customStyle="1" w:styleId="c17">
    <w:name w:val="c17"/>
    <w:basedOn w:val="a0"/>
    <w:rsid w:val="002D623D"/>
  </w:style>
  <w:style w:type="paragraph" w:customStyle="1" w:styleId="c7">
    <w:name w:val="c7"/>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D623D"/>
  </w:style>
  <w:style w:type="paragraph" w:customStyle="1" w:styleId="c25">
    <w:name w:val="c25"/>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2D623D"/>
  </w:style>
  <w:style w:type="character" w:customStyle="1" w:styleId="c42">
    <w:name w:val="c42"/>
    <w:basedOn w:val="a0"/>
    <w:rsid w:val="002D623D"/>
  </w:style>
  <w:style w:type="character" w:customStyle="1" w:styleId="c18">
    <w:name w:val="c18"/>
    <w:basedOn w:val="a0"/>
    <w:rsid w:val="002D623D"/>
  </w:style>
  <w:style w:type="character" w:customStyle="1" w:styleId="c4">
    <w:name w:val="c4"/>
    <w:basedOn w:val="a0"/>
    <w:rsid w:val="002D623D"/>
  </w:style>
  <w:style w:type="character" w:customStyle="1" w:styleId="c28">
    <w:name w:val="c28"/>
    <w:basedOn w:val="a0"/>
    <w:rsid w:val="002D623D"/>
  </w:style>
  <w:style w:type="character" w:customStyle="1" w:styleId="c12">
    <w:name w:val="c12"/>
    <w:basedOn w:val="a0"/>
    <w:rsid w:val="002D623D"/>
  </w:style>
  <w:style w:type="paragraph" w:customStyle="1" w:styleId="c44">
    <w:name w:val="c44"/>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D6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2D623D"/>
  </w:style>
  <w:style w:type="character" w:customStyle="1" w:styleId="c39">
    <w:name w:val="c39"/>
    <w:basedOn w:val="a0"/>
    <w:rsid w:val="002D623D"/>
  </w:style>
</w:styles>
</file>

<file path=word/webSettings.xml><?xml version="1.0" encoding="utf-8"?>
<w:webSettings xmlns:r="http://schemas.openxmlformats.org/officeDocument/2006/relationships" xmlns:w="http://schemas.openxmlformats.org/wordprocessingml/2006/main">
  <w:divs>
    <w:div w:id="19919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3248</Words>
  <Characters>18515</Characters>
  <Application>Microsoft Office Word</Application>
  <DocSecurity>0</DocSecurity>
  <Lines>154</Lines>
  <Paragraphs>43</Paragraphs>
  <ScaleCrop>false</ScaleCrop>
  <Company>Reanimator Extreme Edition</Company>
  <LinksUpToDate>false</LinksUpToDate>
  <CharactersWithSpaces>21720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2019-11-01T17:18:00Z</dcterms:created>
  <dcterms:modified xsi:type="dcterms:W3CDTF">2019-11-02T12:03:00Z</dcterms:modified>
</cp:coreProperties>
</file>