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6E0" w:rsidRPr="003E36E0" w:rsidRDefault="00DB69C6" w:rsidP="003E36E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="003E36E0" w:rsidRPr="003E3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ема: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3E36E0" w:rsidRPr="003E3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Язык и речь. Формулы вежливости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E36E0" w:rsidRPr="003E36E0" w:rsidRDefault="003E36E0" w:rsidP="003E3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Создать условия для ознакомления с различными этикетными формулами; показать необходимость соблюдения правил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речевого этикета, вежливости и тактичности в общении с собеседником; учить </w:t>
      </w:r>
      <w:proofErr w:type="gramStart"/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</w:t>
      </w:r>
      <w:proofErr w:type="gramEnd"/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выбирать этикетные формулы в зависимости от речевой ситуации; способствовать развитию умения соотносить содержание высказывания с его темой и главной мыслью; содействовать воспитанию интереса к русскому языку, культуры учебного труда на уроке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 </w:t>
      </w:r>
      <w:r w:rsidRPr="003E3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результаты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Познакомятся</w:t>
      </w:r>
      <w:r w:rsidRPr="003E3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с понятиями «язык» и «речь», с историей появления вежливых слов; </w:t>
      </w:r>
      <w:proofErr w:type="spellStart"/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научатся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proofErr w:type="spellEnd"/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повседневной жизни нормы речевого этикета; слушать вопрос, понимать его, отвечать на поставленный вопрос; различать устную и письменную речь; различать диалогическую речь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3E3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3E3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УУД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Познавательные: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 целенаправленно слушать учителя (одноклассников), решая познавательную задачу; понимать заданный вопрос, в соответствии с ним строить ответ в устной форме; составлять устно монологическое высказывание по предложенной теме (рисунку)</w:t>
      </w:r>
      <w:proofErr w:type="gramStart"/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proofErr w:type="gramEnd"/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егулятивные: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 высказывать свое предположение относительно способов решения учебной задачи; оценивать совместно с учителем или одноклассниками результат своих действий, вносить соответствующие коррективы; </w:t>
      </w: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коммуникативные: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 выполняя различные роли в группе, сотрудничать в совместном решении проблемы (задачи); отстаивать свою точку зрения, соблюдая правила речевого этикета; аргументировать свою точку зрения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помощью фактов и дополнительных сведений; участвовать в работе группы, распределять роли, договариваться друг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с другом; предвидеть последствия коллективных решений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 </w:t>
      </w:r>
      <w:r w:rsidRPr="003E3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результаты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интерес к изучению языка и целенаправленной познавательной деятельности; осознавать эстетическую ценность русского языка, потребность сохранять чистоту языка</w:t>
      </w:r>
    </w:p>
    <w:p w:rsidR="003E36E0" w:rsidRPr="003E36E0" w:rsidRDefault="003E36E0" w:rsidP="003E36E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Организационная структура урока</w:t>
      </w:r>
    </w:p>
    <w:p w:rsidR="003E36E0" w:rsidRPr="003E36E0" w:rsidRDefault="003E36E0" w:rsidP="003E3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II. Актуализация знаний.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Отвечают на вопросы учителя. Рассказывают о выполненной дома работе.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Читают подчеркнутые строчки в рабочей тетради: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доброе слово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 надо скупиться…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 словом обидным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Нельзя торопиться…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Расскажите о происхождении слова «человек».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С какими словарями работали?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Объясняют значение словарного слова «человек».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См</w:t>
      </w:r>
      <w:proofErr w:type="gramEnd"/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РМ, Приложение 2.)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Минутка чистописания.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Проводит минутку чистописания.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 фразы. Запишите слоги и фразы, соблюдая правила каллиграфии.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Выполняют чистописание. Записывают с доски: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Ри-ри-ри</w:t>
      </w:r>
      <w:proofErr w:type="spellEnd"/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– на собеседника смотри!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Зя-зя-зя</w:t>
      </w:r>
      <w:proofErr w:type="spellEnd"/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– перебивать нельзя!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Да-да-да – будь внимателен всегда!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над словами с непроверяемым написанием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Организует работу над словами с непроверяемым написанием.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 по слогам словарное слово, записанное на доске. </w:t>
      </w: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См</w:t>
      </w:r>
      <w:proofErr w:type="gramEnd"/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РМ, Приложение 3.)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Запишите его в свои словарики, используя прием </w:t>
      </w:r>
      <w:proofErr w:type="spellStart"/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крестослова</w:t>
      </w:r>
      <w:proofErr w:type="spellEnd"/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</w:t>
      </w:r>
      <w:proofErr w:type="gramEnd"/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каких букв надо запомнить?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Читают слово «пожалуйста» по слогам. Записывают слово в тетрадь, подчеркивают непроверяемые орфограммы.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Записывают словарное слово в свои словарики, используя прием </w:t>
      </w:r>
      <w:proofErr w:type="spellStart"/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крестослова</w:t>
      </w:r>
      <w:proofErr w:type="spellEnd"/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Сообщение темы урока. Определение целей урока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Задает вопросы. Комментирует ответы, предлагает сформулировать цель урока.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Отгадайте ребус. Что означает слово-отгадка?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бывают слова?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Обсуждают тему урока. Отвечают на вопросы, формулируют цель урока. Под руководством учителя определяют задачи урока.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Отгадывают ребус. Объясняют значение слова-отгадки.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E36E0" w:rsidRPr="003E36E0" w:rsidRDefault="003E36E0" w:rsidP="003E36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 тему урока.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Слово</w:t>
      </w: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– одна из основных единиц языка, служащая для именования предметов, лиц, процессов, свойств. </w:t>
      </w: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В языкознании слово рассматривается с точки зрения звукового состава, значения, морфологического строения, словообразовательного характера, участия в той или иной парадигме, принадлежности к какой-либо части речи, роли в предложении, стилистической функции, происхождения.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на уроке мы будем учиться использовать в речи вежливые слова. Я предлагаю провести урок в виде путешествия в Страну вежливости. Вы, конечно, уже знаете много вежливых, волшебных слов. Для чего они нужны?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Вежливые слова помогают общаться, мы учимся слушать друг друга, чтобы радостней и приятней было людям, чтобы не обижать, не огорчать других, быть добрыми, уважительно относиться друг другу. Эти слова учат хорошим манерам, правильному поведению.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Объяснение нового материала.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над языковым материалом.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«Доскажи словечко».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Организует работу по теме урока. Объясняет новый материал, отвечает на вопросы учеников. Проводит игру «Доскажи словечко».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Доскажите слово в стихотворении.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Растает даже ледяная глыба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От слова теплого … </w:t>
      </w: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(«спасибо»).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За что мы говорим «спасибо»?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За всё, что делают для нас.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И мы припомнить не смогли бы,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Кому сказали, сколько раз.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больше есть не в силах,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Скажем маме мы … </w:t>
      </w: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(«спасибо»).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слова благодарности вы еще знаете?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Зазеленеет старый пень,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услышит … </w:t>
      </w: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(«добрый день»).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Добрый день! – тебе сказали.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Добрый день! – ответил ты.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Вас две ниточки связали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Теплоты и доброты.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слова приветствия знаете еще?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Мальчик вежливый и развитый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Говорит, встречаясь,…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(«здравствуйте»).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Выводят языковые закономерности, лежащие в ос-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нове</w:t>
      </w:r>
      <w:proofErr w:type="spellEnd"/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изучаемого понятия или правила. Анализируют формулировку правила (понятия), данную в учебнике. Проводят наблюдения на материале связных текстов.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Отвечают на вопросы игры «Доскажи словечко».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Заранее подготовленные учащиеся рассказывают об истории происхождения вежливых слов.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Спасибо. </w:t>
      </w: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Говоря «спасибо», мы выражаем благодарность кому-либо за что-либо. Но не все помнят, что в старину слово «спасибо» состояло из двух слов: «спаси Бог» (то есть «пусть спасет тебя Бог»). Так говорили собеседнику в знак уважения и благодарности, желая, чтобы у него всё было хорошо. Позже для краткости эти слова слились в одно и приобрели современное звучание.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Здравствуйте. </w:t>
      </w: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Речевое приветствие «здравствуйте» является повелительной формой глагола, которая сформировалась к концу XVII века из описательных оборотов «повелеваю тебе </w:t>
      </w:r>
      <w:proofErr w:type="spellStart"/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здравствовати</w:t>
      </w:r>
      <w:proofErr w:type="spellEnd"/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», «здравия тебе желаю» и т. д. С конца XVII века стали использоваться и другие приветствия: «доброе утро», «добрый день», «добрый вечер».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Прощай. </w:t>
      </w: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Это слово означало «сними с меня вину», «отпусти меня свободным». «Прощайте», высокое по стилю слово, звучит категорично. С начала прошлого века в оборот вошло более </w:t>
      </w:r>
      <w:proofErr w:type="gramStart"/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мягкое</w:t>
      </w:r>
      <w:proofErr w:type="gramEnd"/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по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Поэтому </w:t>
      </w:r>
      <w:proofErr w:type="gramStart"/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людям</w:t>
      </w:r>
      <w:proofErr w:type="gramEnd"/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приятно слышать это приветствие.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Здравствуйте! – ты скажешь человеку.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Здравствуй! – улыбнется он в ответ,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И, наверно, не пойдет в аптеку,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И здоровым будет много лет.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слова извинения вы знаете?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нас бранят за шалости,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Говорим … </w:t>
      </w: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(«прости, пожалуйста»).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мы сказали «прости», значит, мы что сделали? </w:t>
      </w: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(Извинились.)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Как можно еще извиниться?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И во Франции, и в Дании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прощание говорят … </w:t>
      </w: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(«до свидания»)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Что означают эти слова: «до свидания»? </w:t>
      </w: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(Мы надеемся увидеть вас еще раз.)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слова прощания вы еще знаете?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волшебные слова вы используете, когда просите о чем-то? </w:t>
      </w: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(«Пожалуйста», «будьте добры», «будьте любезны», «прошу вас».)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Это слова просьбы. Итак, все волшебные слова можно разбить на несколько групп: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Приветствие.2. Прощание.3. Извинение.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4. Благодарность.5. Просьба.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соберем эти группы.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тону «до свидания». В практике речевого общения можно услышать: «Всего вам доброго, до свидания!» (пожелание и прощание вместе). Говорят часто и «Привет!», «Пока». По форме произносимых этикетных выражений можно судить об уровне воспитанности человека, его настроении, характере межличностных взаимоотношений.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Извините. </w:t>
      </w: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Есть такая пословица: «Слово ранит, слово лечит». И это действительно, так. Доказательством тому служит слово «извините».</w:t>
      </w:r>
      <w:r w:rsidRPr="003E3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Это простое русское слово значит «Простите мою вину». В речи можно использовать именно «извините», а не «извиняюсь», как часто можно услышать. «Подумаешь, какая разница», – скажет кто-нибудь. А разница есть: в первом случае человек обращается с просьбой простить к </w:t>
      </w:r>
      <w:proofErr w:type="gramStart"/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другому</w:t>
      </w:r>
      <w:proofErr w:type="gramEnd"/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 </w:t>
      </w: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а во втором – как бы сам себя прощает.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по учебнику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(упражнение 3)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lastRenderedPageBreak/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Выполните упражнение в учебнике. Прочитайте текст.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Выскажите мнение: почему эти слова иногда называют волшебными словами русской речи?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В чем волшебная сила этих слов? Почему они так необходимы?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Выпишите слова в таком порядке: слова приветствия, слова прощания, слова благодарности, слова извинения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Выполняют упражнение. Отвечают на вопрос. Выписывают слова в заданном порядке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 Первичное закрепление знаний.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Задает вопросы. Комментирует и корректирует ответы. Наблюдает за работой учащихся. Помогает, при необходимости проверяет ответы. Комментирует ход решения.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надо произносить вежливые слова, чтобы они не потеряли своей волшебной силы? Давайте прочитаем их с правильным выражением.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Да, многое зависит от интонации, от выражения лица говорящего.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Выполняют дидактические упражнения, отвечают на вопросы, высказывают свое мнение. Применяют новые знания на новом языковом материале. Выполняют аналитические упражнения. Участвуют в обсуждении вопросов по теме.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по учебнику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(упражнение 4)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 задание. Подумайте, как могли вести разговор люди.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Рассмотрите рисунки. Определите их тему.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Наблюдали ли вы </w:t>
      </w:r>
      <w:proofErr w:type="gramStart"/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какую-нибудь</w:t>
      </w:r>
      <w:proofErr w:type="gramEnd"/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этих ситуаций в жизни?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ситуация изображена на первом рисунке?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Работают по учебнику, выполняют задания.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Девочка резко открывает дверь, и у мальчика падают книги.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вежливые слова можно использовать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первой ситуации?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ситуация изображена на втором рисунке?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вежливые слова можно использовать во второй ситуации?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Составьте по любому рисунку текст, включив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в него диалог. Работу выполняйте в парах.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Расскажите текст так, чтобы вызвать у слушателей интерес к его содержанию.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Запишите самостоятельно два предложения из составленного текста. </w:t>
      </w: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См</w:t>
      </w:r>
      <w:proofErr w:type="gramEnd"/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РМ, Приложение 4, 5.)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«Извини», «прости».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Мальчик уступает женщине место в автобусе.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«Пожалуйста», «спасибо», «благодарю»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VI. Дальнейшая работа </w:t>
      </w:r>
      <w:r w:rsidRPr="003E3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по закреплению и обобщению приобретенных знаний и умений.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Организует дискуссию, выслушивает мнения, подводит итог. Проводит тест по теме «Наша речь» (</w:t>
      </w:r>
      <w:proofErr w:type="gramStart"/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см</w:t>
      </w:r>
      <w:proofErr w:type="gramEnd"/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ресурсный материал)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верный ответ.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Обобщают способы действия по правилу, применяют на практике алгоритмические предписания, инструкции.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Выполняют аналитико-синтетические упражнения, работают со словарями.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Выполняют тест.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Ключ:</w:t>
      </w: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1 – а; 2 – б; 3 – в; 4 – б; 5 – г.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См</w:t>
      </w:r>
      <w:proofErr w:type="gramEnd"/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РМ, Приложение 6.)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VII. Итог урока. Рефлексия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Что особенно заинтересовало вас во время урока?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Что нового узнали на уроке?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должна быть речь человека? Какую роль в общении выполняет язык?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вежливые слова. С какой целью мы употребляем эти слова в речи?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Отвечают на вопросы. Определяют свое эмоциональное состояние на уроке. Проводят самооценку, рефлексию. Проговаривают цель урока, определяют, достигнут результат или нет, высказываются о трудностях, с которыми столкнулись на уроке.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Спасибо, ребята. С помощью вежливых слов вы подарили друг другу радость общения. Вы показали, что много знаете. Что же самое главное, полезное поняли на сегодняшнем уроке?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В жизни чаще нужно пользоваться этими волшебными словами.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Не стесняйтесь чаще говорить добрые слова. Дарите друг другу улыбки. Давайте поблагодарим друг друга за сотрудничество на уроке.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Понравилась ли вам работа на уроке? Оцените себя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Жестами, улыбками, рукопожатиями благодарят друг друга и учителя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Домашнее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Проговаривает и объясняет домашнее задание. Формулирует задачи выполнения упражнения, дает сопутствующие комментарии.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задание 7 в рабочей тетради; подготовить сообщение на тему «Волшебные слова нашей речи»; объяснить значение слова «вежливость»</w:t>
      </w:r>
    </w:p>
    <w:p w:rsidR="003E36E0" w:rsidRPr="003E36E0" w:rsidRDefault="003E36E0" w:rsidP="003E36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E36E0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 слушают, задают уточняющие вопросы</w:t>
      </w:r>
    </w:p>
    <w:p w:rsidR="0036145C" w:rsidRDefault="0036145C"/>
    <w:sectPr w:rsidR="0036145C" w:rsidSect="003E36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36E0"/>
    <w:rsid w:val="0036145C"/>
    <w:rsid w:val="003E36E0"/>
    <w:rsid w:val="00B85D0E"/>
    <w:rsid w:val="00DB6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3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9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1708</Words>
  <Characters>9737</Characters>
  <Application>Microsoft Office Word</Application>
  <DocSecurity>0</DocSecurity>
  <Lines>81</Lines>
  <Paragraphs>22</Paragraphs>
  <ScaleCrop>false</ScaleCrop>
  <Company>Reanimator Extreme Edition</Company>
  <LinksUpToDate>false</LinksUpToDate>
  <CharactersWithSpaces>11423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2019-11-19T14:58:00Z</dcterms:created>
  <dcterms:modified xsi:type="dcterms:W3CDTF">2019-11-19T15:45:00Z</dcterms:modified>
</cp:coreProperties>
</file>