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A5" w:rsidRPr="00C22CA5" w:rsidRDefault="00C22CA5" w:rsidP="00C22C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Предмет: </w:t>
      </w:r>
      <w:r w:rsidRPr="00C22CA5">
        <w:rPr>
          <w:rFonts w:ascii="Times New Roman" w:eastAsia="Times New Roman" w:hAnsi="Times New Roman" w:cs="Times New Roman"/>
          <w:color w:val="000000"/>
          <w:u w:val="single"/>
        </w:rPr>
        <w:t>иностранный язык (английский)</w:t>
      </w:r>
      <w:r w:rsidRPr="00C22CA5">
        <w:rPr>
          <w:rFonts w:ascii="Times New Roman" w:eastAsia="Times New Roman" w:hAnsi="Times New Roman" w:cs="Times New Roman"/>
          <w:b/>
          <w:bCs/>
          <w:color w:val="000000"/>
        </w:rPr>
        <w:br/>
        <w:t>Класс: </w:t>
      </w:r>
      <w:r w:rsidRPr="00C22CA5">
        <w:rPr>
          <w:rFonts w:ascii="Times New Roman" w:eastAsia="Times New Roman" w:hAnsi="Times New Roman" w:cs="Times New Roman"/>
          <w:color w:val="000000"/>
          <w:u w:val="single"/>
        </w:rPr>
        <w:t>5</w:t>
      </w:r>
      <w:r w:rsidRPr="00C22CA5">
        <w:rPr>
          <w:rFonts w:ascii="Times New Roman" w:eastAsia="Times New Roman" w:hAnsi="Times New Roman" w:cs="Times New Roman"/>
          <w:color w:val="000000"/>
        </w:rPr>
        <w:t> </w:t>
      </w:r>
      <w:r w:rsidRPr="00C22CA5">
        <w:rPr>
          <w:rFonts w:ascii="Times New Roman" w:eastAsia="Times New Roman" w:hAnsi="Times New Roman" w:cs="Times New Roman"/>
          <w:b/>
          <w:bCs/>
          <w:color w:val="000000"/>
        </w:rPr>
        <w:br/>
        <w:t>Автор УМК: </w:t>
      </w: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О.В. Афанасьева, И.В. Михеева</w:t>
      </w:r>
      <w:r w:rsidRPr="00C22CA5">
        <w:rPr>
          <w:rFonts w:ascii="Times New Roman" w:eastAsia="Times New Roman" w:hAnsi="Times New Roman" w:cs="Times New Roman"/>
          <w:b/>
          <w:bCs/>
          <w:color w:val="000000"/>
        </w:rPr>
        <w:br/>
        <w:t>Тема урока:</w:t>
      </w:r>
      <w:r w:rsidRPr="00C22CA5">
        <w:rPr>
          <w:rFonts w:ascii="Comic Sans MS" w:eastAsia="Times New Roman" w:hAnsi="Comic Sans MS" w:cs="Calibri"/>
          <w:b/>
          <w:bCs/>
          <w:color w:val="000000"/>
        </w:rPr>
        <w:t> </w:t>
      </w:r>
      <w:r w:rsidRPr="00C22CA5">
        <w:rPr>
          <w:rFonts w:ascii="Times New Roman" w:eastAsia="Times New Roman" w:hAnsi="Times New Roman" w:cs="Times New Roman"/>
          <w:color w:val="000000"/>
        </w:rPr>
        <w:t>Путешествие в Шотландию.</w:t>
      </w:r>
    </w:p>
    <w:p w:rsidR="00C22CA5" w:rsidRPr="00C22CA5" w:rsidRDefault="00C22CA5" w:rsidP="00C22CA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Тип урока: </w:t>
      </w: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усвоения новых знаний</w:t>
      </w:r>
      <w:r w:rsidRPr="00C22CA5">
        <w:rPr>
          <w:rFonts w:ascii="Times New Roman" w:eastAsia="Times New Roman" w:hAnsi="Times New Roman" w:cs="Times New Roman"/>
          <w:color w:val="000000"/>
        </w:rPr>
        <w:br/>
      </w:r>
    </w:p>
    <w:p w:rsidR="00C22CA5" w:rsidRPr="00C22CA5" w:rsidRDefault="00C22CA5" w:rsidP="00C22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урока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Step1 Летние каникулы.</w:t>
      </w:r>
    </w:p>
    <w:p w:rsidR="00C22CA5" w:rsidRPr="00C22CA5" w:rsidRDefault="00C22CA5" w:rsidP="00C22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Topic</w:t>
      </w:r>
      <w:proofErr w:type="spellEnd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C22CA5">
        <w:rPr>
          <w:rFonts w:ascii="Times New Roman" w:eastAsia="Times New Roman" w:hAnsi="Times New Roman" w:cs="Times New Roman"/>
          <w:color w:val="000000"/>
        </w:rPr>
        <w:t>Путешествие в Шотландию.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Учебник, аудиозапись, тетрадь, проигрыватель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урока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Повторение ранее изученной лексики по теме и грамматического времени </w:t>
      </w:r>
      <w:proofErr w:type="spellStart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past</w:t>
      </w:r>
      <w:proofErr w:type="spellEnd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 xml:space="preserve">Развивать навыки и умения устной и письменной речи, чтения и </w:t>
      </w:r>
      <w:proofErr w:type="spellStart"/>
      <w:r w:rsidRPr="00C22CA5">
        <w:rPr>
          <w:rFonts w:ascii="Times New Roman" w:eastAsia="Times New Roman" w:hAnsi="Times New Roman" w:cs="Times New Roman"/>
          <w:color w:val="000000"/>
        </w:rPr>
        <w:t>аудирования</w:t>
      </w:r>
      <w:proofErr w:type="spellEnd"/>
      <w:r w:rsidRPr="00C22CA5">
        <w:rPr>
          <w:rFonts w:ascii="Times New Roman" w:eastAsia="Times New Roman" w:hAnsi="Times New Roman" w:cs="Times New Roman"/>
          <w:color w:val="000000"/>
        </w:rPr>
        <w:t>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Развивать навыки учебно-познавательных действий.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Развивать интерес и уважение к изучению английского языка, понимая и осознавая значимость языка в жизни человека.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 xml:space="preserve">Развитие </w:t>
      </w:r>
      <w:proofErr w:type="gramStart"/>
      <w:r w:rsidRPr="00C22CA5">
        <w:rPr>
          <w:rFonts w:ascii="Times New Roman" w:eastAsia="Times New Roman" w:hAnsi="Times New Roman" w:cs="Times New Roman"/>
          <w:color w:val="000000"/>
        </w:rPr>
        <w:t>личностных</w:t>
      </w:r>
      <w:proofErr w:type="gramEnd"/>
      <w:r w:rsidRPr="00C22CA5">
        <w:rPr>
          <w:rFonts w:ascii="Times New Roman" w:eastAsia="Times New Roman" w:hAnsi="Times New Roman" w:cs="Times New Roman"/>
          <w:color w:val="000000"/>
        </w:rPr>
        <w:t xml:space="preserve"> УУД через содержание учебного материала урока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результаты: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умения систематизировать новые знания и на их основе составлять собственное монологическое высказывание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уважительного отношения к истории и культуре страны изучаемого языка.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работать в паре и самостоятельно, строить </w:t>
      </w:r>
      <w:proofErr w:type="gramStart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умозаключения, уметь адекватно и осознано использовать речевые средства в соответствии с задачей коммуникации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строить речевое высказывание в соответствии с коммуникативными задачами.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действий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участвовать в обсуждении проблемы и принимать совместно эффективные решения.</w:t>
      </w:r>
    </w:p>
    <w:p w:rsidR="00C22CA5" w:rsidRPr="00C22CA5" w:rsidRDefault="00C22CA5" w:rsidP="00C22CA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урока</w:t>
      </w:r>
    </w:p>
    <w:p w:rsidR="00C22CA5" w:rsidRPr="00C22CA5" w:rsidRDefault="00C22CA5" w:rsidP="00C22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урока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 учителя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 учеников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 xml:space="preserve">1. </w:t>
      </w:r>
      <w:proofErr w:type="spellStart"/>
      <w:proofErr w:type="gram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Организа-ционный</w:t>
      </w:r>
      <w:proofErr w:type="spellEnd"/>
      <w:proofErr w:type="gramEnd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 xml:space="preserve"> этап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lang w:val="en-US"/>
        </w:rPr>
        <w:t>1. </w:t>
      </w:r>
      <w:r w:rsidRPr="00C22CA5">
        <w:rPr>
          <w:rFonts w:ascii="Times New Roman" w:eastAsia="Times New Roman" w:hAnsi="Times New Roman" w:cs="Times New Roman"/>
          <w:color w:val="000000"/>
        </w:rPr>
        <w:t>Здоровается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22CA5">
        <w:rPr>
          <w:rFonts w:ascii="Times New Roman" w:eastAsia="Times New Roman" w:hAnsi="Times New Roman" w:cs="Times New Roman"/>
          <w:color w:val="000000"/>
        </w:rPr>
        <w:t>с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22CA5">
        <w:rPr>
          <w:rFonts w:ascii="Times New Roman" w:eastAsia="Times New Roman" w:hAnsi="Times New Roman" w:cs="Times New Roman"/>
          <w:color w:val="000000"/>
        </w:rPr>
        <w:t>учениками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22CA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(Good morning, children. </w:t>
      </w:r>
      <w:proofErr w:type="gramStart"/>
      <w:r w:rsidRPr="00C22CA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I am glad to see you, sit down please)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, </w:t>
      </w:r>
      <w:proofErr w:type="spellStart"/>
      <w:r w:rsidRPr="00C22CA5">
        <w:rPr>
          <w:rFonts w:ascii="Times New Roman" w:eastAsia="Times New Roman" w:hAnsi="Times New Roman" w:cs="Times New Roman"/>
          <w:color w:val="000000"/>
        </w:rPr>
        <w:t>проверяетготовность</w:t>
      </w:r>
      <w:proofErr w:type="spellEnd"/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22CA5">
        <w:rPr>
          <w:rFonts w:ascii="Times New Roman" w:eastAsia="Times New Roman" w:hAnsi="Times New Roman" w:cs="Times New Roman"/>
          <w:color w:val="000000"/>
        </w:rPr>
        <w:t>учащихся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22CA5">
        <w:rPr>
          <w:rFonts w:ascii="Times New Roman" w:eastAsia="Times New Roman" w:hAnsi="Times New Roman" w:cs="Times New Roman"/>
          <w:color w:val="000000"/>
        </w:rPr>
        <w:t>к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22CA5">
        <w:rPr>
          <w:rFonts w:ascii="Times New Roman" w:eastAsia="Times New Roman" w:hAnsi="Times New Roman" w:cs="Times New Roman"/>
          <w:color w:val="000000"/>
        </w:rPr>
        <w:t>уроку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.</w:t>
      </w:r>
      <w:proofErr w:type="gramEnd"/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proofErr w:type="gramStart"/>
      <w:r w:rsidRPr="00C22CA5">
        <w:rPr>
          <w:rFonts w:ascii="Times New Roman" w:eastAsia="Times New Roman" w:hAnsi="Times New Roman" w:cs="Times New Roman"/>
          <w:color w:val="000000"/>
        </w:rPr>
        <w:t>Создает эмоциональный настрой на учебную деятельность </w:t>
      </w:r>
      <w:r w:rsidRPr="00C22CA5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How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are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you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today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?</w:t>
      </w:r>
      <w:proofErr w:type="gram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proofErr w:type="gram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Are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you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OK?)</w:t>
      </w:r>
      <w:proofErr w:type="gram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22CA5">
        <w:rPr>
          <w:rFonts w:ascii="Times New Roman" w:eastAsia="Times New Roman" w:hAnsi="Times New Roman" w:cs="Times New Roman"/>
          <w:color w:val="000000"/>
        </w:rPr>
        <w:t>Формирует речевую готовность учащихся </w:t>
      </w:r>
      <w:r w:rsidRPr="00C22CA5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Who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is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duty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today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?</w:t>
      </w:r>
      <w:proofErr w:type="gram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 </w:t>
      </w:r>
      <w:proofErr w:type="spellStart"/>
      <w:proofErr w:type="gram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Who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is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absent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today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?)</w:t>
      </w:r>
      <w:proofErr w:type="gram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1. Слушать, отвечать и реагировать на реплику адекватно речевой ситуации.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2. Включиться в иноязычное общение, отреагировав на реплику учителя согласно коммуникативной задаче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-Good morning, teacher!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-We are fine!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lastRenderedPageBreak/>
        <w:t xml:space="preserve">Kate is on duty today.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Ann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 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is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 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absent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 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today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</w:t>
      </w:r>
      <w:r w:rsidRPr="00C22CA5">
        <w:rPr>
          <w:rFonts w:ascii="Times New Roman" w:eastAsia="Times New Roman" w:hAnsi="Times New Roman" w:cs="Times New Roman"/>
          <w:color w:val="000000"/>
        </w:rPr>
        <w:t> использовать речь для регуляции своего действия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  <w:r w:rsidRPr="00C22CA5">
        <w:rPr>
          <w:rFonts w:ascii="Times New Roman" w:eastAsia="Times New Roman" w:hAnsi="Times New Roman" w:cs="Times New Roman"/>
          <w:color w:val="000000"/>
        </w:rPr>
        <w:t>: оперировать необходимым языковым и речевым материалом, отвечать на вопросы</w:t>
      </w:r>
      <w:proofErr w:type="gram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  <w:r w:rsidRPr="00C22CA5">
        <w:rPr>
          <w:rFonts w:ascii="Times New Roman" w:eastAsia="Times New Roman" w:hAnsi="Times New Roman" w:cs="Times New Roman"/>
          <w:color w:val="000000"/>
        </w:rPr>
        <w:t>: развитие учебного сотрудничества с учителем</w:t>
      </w:r>
      <w:proofErr w:type="gram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2.Постановка темы и формулирование учебно-познавательной задачи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color w:val="000000"/>
        </w:rPr>
        <w:t>Используя вопросы, подводит учащихся к цели урока. 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Answer my questions: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>Do you like to study English? What countries are there in GB? Where do people wear </w:t>
      </w:r>
      <w:r w:rsidRPr="00C22CA5">
        <w:rPr>
          <w:rFonts w:ascii="Arial" w:eastAsia="Times New Roman" w:hAnsi="Arial" w:cs="Arial"/>
          <w:color w:val="222222"/>
          <w:sz w:val="20"/>
          <w:szCs w:val="20"/>
          <w:shd w:val="clear" w:color="auto" w:fill="FDFDFD"/>
          <w:lang w:val="en-US"/>
        </w:rPr>
        <w:t>skirt </w:t>
      </w:r>
      <w:r w:rsidRPr="00C22CA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 xml:space="preserve">in a </w:t>
      </w:r>
      <w:proofErr w:type="gramStart"/>
      <w:r w:rsidRPr="00C22CA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cage.</w:t>
      </w:r>
      <w:proofErr w:type="gram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Итак, какова же тема нашего урока? Путешествие в Шотландию: </w:t>
      </w: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Главная цель: введение новой лексики по теме и первичное ее закрепление в речи</w:t>
      </w:r>
    </w:p>
    <w:p w:rsidR="00C22CA5" w:rsidRPr="00C22CA5" w:rsidRDefault="00C22CA5" w:rsidP="00C22CA5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Дети отвечают на вопросы и пытаются сформулировать тему урока.</w:t>
      </w:r>
    </w:p>
    <w:p w:rsidR="00C22CA5" w:rsidRPr="00C22CA5" w:rsidRDefault="00C22CA5" w:rsidP="00C22CA5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Взаимодействуют с учителем.</w:t>
      </w:r>
    </w:p>
    <w:p w:rsidR="00C22CA5" w:rsidRPr="00C22CA5" w:rsidRDefault="00C22CA5" w:rsidP="00C22CA5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Осуществляют самоконтроль.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C22CA5">
        <w:rPr>
          <w:rFonts w:ascii="Times New Roman" w:eastAsia="Times New Roman" w:hAnsi="Times New Roman" w:cs="Times New Roman"/>
          <w:color w:val="000000"/>
        </w:rPr>
        <w:t>развитие умения выполнять учебные действия в соответствии с поставленной задачей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  <w:r w:rsidRPr="00C22CA5">
        <w:rPr>
          <w:rFonts w:ascii="Times New Roman" w:eastAsia="Times New Roman" w:hAnsi="Times New Roman" w:cs="Times New Roman"/>
          <w:color w:val="000000"/>
        </w:rPr>
        <w:t> самостоятельное выделение и формулирование темы и познавательной цели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gramEnd"/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с помощью вопросов добывать недостающую информацию (познавательная инициативность); </w:t>
      </w:r>
      <w:r w:rsidRPr="00C22CA5">
        <w:rPr>
          <w:rFonts w:ascii="Times New Roman" w:eastAsia="Times New Roman" w:hAnsi="Times New Roman" w:cs="Times New Roman"/>
          <w:color w:val="000000"/>
        </w:rPr>
        <w:t>ориентироваться на позицию партнёра во взаимодействии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3.Фонетическая зарядка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Развивает у учащихся фонетические навыки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-Now, let`s listen to the poem.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In winter I get up at night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And dress by yellow candle-light.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In summer, quite the other way,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 have to go to bed by day.</w:t>
      </w:r>
    </w:p>
    <w:p w:rsidR="00C22CA5" w:rsidRPr="00C22CA5" w:rsidRDefault="00C22CA5" w:rsidP="00C22CA5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Repeat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after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me</w:t>
      </w:r>
      <w:proofErr w:type="spell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Повторяют стихотворение,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 xml:space="preserve">стараясь копировать </w:t>
      </w:r>
      <w:proofErr w:type="spellStart"/>
      <w:r w:rsidRPr="00C22CA5">
        <w:rPr>
          <w:rFonts w:ascii="Times New Roman" w:eastAsia="Times New Roman" w:hAnsi="Times New Roman" w:cs="Times New Roman"/>
          <w:color w:val="000000"/>
        </w:rPr>
        <w:t>артикулляцию</w:t>
      </w:r>
      <w:proofErr w:type="spellEnd"/>
      <w:r w:rsidRPr="00C22CA5">
        <w:rPr>
          <w:rFonts w:ascii="Times New Roman" w:eastAsia="Times New Roman" w:hAnsi="Times New Roman" w:cs="Times New Roman"/>
          <w:color w:val="000000"/>
        </w:rPr>
        <w:t xml:space="preserve"> учителя.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Слушают и понимают речь учителя;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согласовывают свои действия с учителем и одноклассниками.</w:t>
      </w:r>
    </w:p>
    <w:p w:rsidR="00C22CA5" w:rsidRPr="00C22CA5" w:rsidRDefault="00C22CA5" w:rsidP="00C22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  <w:r w:rsidRPr="00C22CA5">
        <w:rPr>
          <w:rFonts w:ascii="Times New Roman" w:eastAsia="Times New Roman" w:hAnsi="Times New Roman" w:cs="Times New Roman"/>
          <w:color w:val="000000"/>
        </w:rPr>
        <w:t>: развитие умения выполнять учебные действия в соответствии с поставленной задачей.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</w:t>
      </w: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22CA5">
        <w:rPr>
          <w:rFonts w:ascii="Times New Roman" w:eastAsia="Times New Roman" w:hAnsi="Times New Roman" w:cs="Times New Roman"/>
          <w:color w:val="000000"/>
        </w:rPr>
        <w:t>определять отклонения и отличия от образца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gramEnd"/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22CA5">
        <w:rPr>
          <w:rFonts w:ascii="Times New Roman" w:eastAsia="Times New Roman" w:hAnsi="Times New Roman" w:cs="Times New Roman"/>
          <w:color w:val="000000"/>
        </w:rPr>
        <w:t> ориентироваться на позицию партнёра во взаимодействии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 xml:space="preserve">4. Развитие навыков </w:t>
      </w: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аудирования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 xml:space="preserve"> и чтения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Организует работу с учебником: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Unit 1: holidays are over. </w:t>
      </w:r>
      <w:proofErr w:type="gramStart"/>
      <w:r w:rsidRPr="00C22CA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Step 2.</w:t>
      </w:r>
      <w:proofErr w:type="gram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Ex.1 p.10 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– listen &amp; say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Ex. 2 p. 10-11- 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read &amp; put in the logical order.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Слушают аудиозапись и выбирают то, о чем не упоминалось.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читают части текста и расставляют их в нужном порядке </w:t>
      </w: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по ключевым словам.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C22CA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развитие смыслового чтения, включая умение прогнозировать содержание текста по ключевым словам, выделять основную мысль</w:t>
      </w:r>
      <w:proofErr w:type="gram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C22CA5">
        <w:rPr>
          <w:rFonts w:ascii="Times New Roman" w:eastAsia="Times New Roman" w:hAnsi="Times New Roman" w:cs="Times New Roman"/>
          <w:color w:val="000000"/>
        </w:rPr>
        <w:t>активизируют лексико-грамматические навыки, тренируют навыки говорения. Умение </w:t>
      </w:r>
      <w:r w:rsidRPr="00C22CA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работать с прослушанным/прочитанным текстом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</w:t>
      </w: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 уметь обсуждать разные точки зрения и способствовать выработке общей (групповой) позиции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5. Развитие навыков устной речи на основе материалов учебника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color w:val="000000"/>
        </w:rPr>
        <w:t>Работа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C22CA5">
        <w:rPr>
          <w:rFonts w:ascii="Times New Roman" w:eastAsia="Times New Roman" w:hAnsi="Times New Roman" w:cs="Times New Roman"/>
          <w:color w:val="000000"/>
        </w:rPr>
        <w:t>с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C22CA5">
        <w:rPr>
          <w:rFonts w:ascii="Times New Roman" w:eastAsia="Times New Roman" w:hAnsi="Times New Roman" w:cs="Times New Roman"/>
          <w:color w:val="000000"/>
        </w:rPr>
        <w:t>учебником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Ex.3 </w:t>
      </w: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.11 Read out the verbs in past simple from the text of ex.2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 xml:space="preserve">Учитель организует монологическую речь </w:t>
      </w:r>
      <w:proofErr w:type="gramStart"/>
      <w:r w:rsidRPr="00C22CA5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C22CA5">
        <w:rPr>
          <w:rFonts w:ascii="Times New Roman" w:eastAsia="Times New Roman" w:hAnsi="Times New Roman" w:cs="Times New Roman"/>
          <w:color w:val="000000"/>
        </w:rPr>
        <w:t>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lastRenderedPageBreak/>
        <w:t>Осуществляют актуализацию </w:t>
      </w: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ранее изученной лексики по теме и грамматического времени </w:t>
      </w:r>
      <w:proofErr w:type="spellStart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past</w:t>
      </w:r>
      <w:proofErr w:type="spellEnd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 </w:t>
      </w:r>
      <w:r w:rsidRPr="00C22CA5">
        <w:rPr>
          <w:rFonts w:ascii="Times New Roman" w:eastAsia="Times New Roman" w:hAnsi="Times New Roman" w:cs="Times New Roman"/>
          <w:color w:val="000000"/>
        </w:rPr>
        <w:t>умение говорить, слушать и читать; умения оценивать действия  других с  целью обнаружения отклонений и отличий.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C22CA5">
        <w:rPr>
          <w:rFonts w:ascii="Times New Roman" w:eastAsia="Times New Roman" w:hAnsi="Times New Roman" w:cs="Times New Roman"/>
          <w:color w:val="000000"/>
          <w:shd w:val="clear" w:color="auto" w:fill="FFFFFF"/>
        </w:rPr>
        <w:t>осуществление регулятивных действий самонаблюде</w:t>
      </w:r>
      <w:r w:rsidRPr="00C22CA5">
        <w:rPr>
          <w:rFonts w:ascii="Times New Roman" w:eastAsia="Times New Roman" w:hAnsi="Times New Roman" w:cs="Times New Roman"/>
          <w:color w:val="000000"/>
          <w:shd w:val="clear" w:color="auto" w:fill="FFFFFF"/>
        </w:rPr>
        <w:softHyphen/>
        <w:t>ния, самоконтроля, самооценки в процессе коммуникатив</w:t>
      </w:r>
      <w:r w:rsidRPr="00C22CA5">
        <w:rPr>
          <w:rFonts w:ascii="Times New Roman" w:eastAsia="Times New Roman" w:hAnsi="Times New Roman" w:cs="Times New Roman"/>
          <w:color w:val="000000"/>
          <w:shd w:val="clear" w:color="auto" w:fill="FFFFFF"/>
        </w:rPr>
        <w:softHyphen/>
        <w:t>ной деятельности на иностранном языке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C22CA5">
        <w:rPr>
          <w:rFonts w:ascii="Times New Roman" w:eastAsia="Times New Roman" w:hAnsi="Times New Roman" w:cs="Times New Roman"/>
          <w:color w:val="000000"/>
        </w:rPr>
        <w:t>читают и сопоставляют, активизируют лексико-грамматические навыки, тренируют навыки говорения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 </w:t>
      </w:r>
      <w:r w:rsidRPr="00C22CA5">
        <w:rPr>
          <w:rFonts w:ascii="Times New Roman" w:eastAsia="Times New Roman" w:hAnsi="Times New Roman" w:cs="Times New Roman"/>
          <w:color w:val="000000"/>
        </w:rPr>
        <w:t>выбирать действия в соответствии с поставленной задачей, использовать речь для регуляции своего действия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 xml:space="preserve">6. Развитие навыков </w:t>
      </w: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аудирования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, говорения и чтения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Работа с учебником и аудиозаписью: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Ex.4 </w:t>
      </w:r>
      <w:proofErr w:type="spellStart"/>
      <w:proofErr w:type="gram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.12 listen</w:t>
      </w:r>
      <w:proofErr w:type="gramEnd"/>
      <w:r w:rsidRPr="00C22CA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to what the children did after school. </w:t>
      </w: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Read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the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sentences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 xml:space="preserve">Учитель организует монологическую речь </w:t>
      </w:r>
      <w:proofErr w:type="gramStart"/>
      <w:r w:rsidRPr="00C22CA5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C22CA5">
        <w:rPr>
          <w:rFonts w:ascii="Times New Roman" w:eastAsia="Times New Roman" w:hAnsi="Times New Roman" w:cs="Times New Roman"/>
          <w:color w:val="000000"/>
        </w:rPr>
        <w:t>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Ex.5 </w:t>
      </w: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p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. 12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 xml:space="preserve">Учитель организует монологическую речь обучающихся с помощью коротких фраз из </w:t>
      </w:r>
      <w:proofErr w:type="spellStart"/>
      <w:r w:rsidRPr="00C22CA5">
        <w:rPr>
          <w:rFonts w:ascii="Times New Roman" w:eastAsia="Times New Roman" w:hAnsi="Times New Roman" w:cs="Times New Roman"/>
          <w:color w:val="000000"/>
        </w:rPr>
        <w:t>учебника</w:t>
      </w:r>
      <w:proofErr w:type="gramStart"/>
      <w:r w:rsidRPr="00C22CA5">
        <w:rPr>
          <w:rFonts w:ascii="Times New Roman" w:eastAsia="Times New Roman" w:hAnsi="Times New Roman" w:cs="Times New Roman"/>
          <w:color w:val="000000"/>
        </w:rPr>
        <w:t>.В</w:t>
      </w:r>
      <w:proofErr w:type="gramEnd"/>
      <w:r w:rsidRPr="00C22CA5">
        <w:rPr>
          <w:rFonts w:ascii="Times New Roman" w:eastAsia="Times New Roman" w:hAnsi="Times New Roman" w:cs="Times New Roman"/>
          <w:color w:val="000000"/>
        </w:rPr>
        <w:t>ыполнить</w:t>
      </w:r>
      <w:proofErr w:type="spellEnd"/>
      <w:r w:rsidRPr="00C22CA5">
        <w:rPr>
          <w:rFonts w:ascii="Times New Roman" w:eastAsia="Times New Roman" w:hAnsi="Times New Roman" w:cs="Times New Roman"/>
          <w:color w:val="000000"/>
        </w:rPr>
        <w:t xml:space="preserve"> задание помогают названия мест, данные в отрывках, и такие характеристики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Осуществляют актуализацию </w:t>
      </w: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ранее изученной лексики по теме и грамматического времени </w:t>
      </w:r>
      <w:proofErr w:type="spellStart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past</w:t>
      </w:r>
      <w:proofErr w:type="spellEnd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 </w:t>
      </w:r>
      <w:r w:rsidRPr="00C22CA5">
        <w:rPr>
          <w:rFonts w:ascii="Times New Roman" w:eastAsia="Times New Roman" w:hAnsi="Times New Roman" w:cs="Times New Roman"/>
          <w:color w:val="000000"/>
        </w:rPr>
        <w:t>умение говорить, слушать и читать; умения оценивать действия  других с  целью обнаружения отклонений и отличий.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C22CA5">
        <w:rPr>
          <w:rFonts w:ascii="Times New Roman" w:eastAsia="Times New Roman" w:hAnsi="Times New Roman" w:cs="Times New Roman"/>
          <w:color w:val="000000"/>
          <w:shd w:val="clear" w:color="auto" w:fill="FFFFFF"/>
        </w:rPr>
        <w:t>осуществление регулятивных действий самонаблюде</w:t>
      </w:r>
      <w:r w:rsidRPr="00C22CA5">
        <w:rPr>
          <w:rFonts w:ascii="Times New Roman" w:eastAsia="Times New Roman" w:hAnsi="Times New Roman" w:cs="Times New Roman"/>
          <w:color w:val="000000"/>
          <w:shd w:val="clear" w:color="auto" w:fill="FFFFFF"/>
        </w:rPr>
        <w:softHyphen/>
        <w:t>ния, самоконтроля, самооценки в процессе коммуникатив</w:t>
      </w:r>
      <w:r w:rsidRPr="00C22CA5">
        <w:rPr>
          <w:rFonts w:ascii="Times New Roman" w:eastAsia="Times New Roman" w:hAnsi="Times New Roman" w:cs="Times New Roman"/>
          <w:color w:val="000000"/>
          <w:shd w:val="clear" w:color="auto" w:fill="FFFFFF"/>
        </w:rPr>
        <w:softHyphen/>
        <w:t>ной деятельности на иностранном языке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C22CA5">
        <w:rPr>
          <w:rFonts w:ascii="Times New Roman" w:eastAsia="Times New Roman" w:hAnsi="Times New Roman" w:cs="Times New Roman"/>
          <w:color w:val="000000"/>
        </w:rPr>
        <w:t>читают и сопоставляют, активизируют лексико-грамматические навыки, тренируют навыки говорения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 </w:t>
      </w:r>
      <w:r w:rsidRPr="00C22CA5">
        <w:rPr>
          <w:rFonts w:ascii="Times New Roman" w:eastAsia="Times New Roman" w:hAnsi="Times New Roman" w:cs="Times New Roman"/>
          <w:color w:val="000000"/>
        </w:rPr>
        <w:t>выбирать действия в соответствии с поставленной задачей, использовать речь для регуляции своего действия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7.Рефлексия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Подводит учащихся к обобщению учебной деятельности на уроке.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Отмечает степень вовлеченности учащихся на уроке.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</w:rPr>
        <w:t>Организует беседу по уточнению и конкретизации первичных знаний.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(</w:t>
      </w:r>
      <w:r w:rsidRPr="00C22CA5">
        <w:rPr>
          <w:rFonts w:ascii="Times New Roman" w:eastAsia="Times New Roman" w:hAnsi="Times New Roman" w:cs="Times New Roman"/>
          <w:i/>
          <w:iCs/>
          <w:color w:val="000000"/>
        </w:rPr>
        <w:t>Расскажите мне, что на уроке мы повторили)? </w:t>
      </w:r>
      <w:r w:rsidRPr="00C22CA5">
        <w:rPr>
          <w:rFonts w:ascii="Times New Roman" w:eastAsia="Times New Roman" w:hAnsi="Times New Roman" w:cs="Times New Roman"/>
          <w:color w:val="000000"/>
        </w:rPr>
        <w:t>Просит учеников помочь оценить урок. </w:t>
      </w:r>
      <w:proofErr w:type="gram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(Вам понравился урок?</w:t>
      </w:r>
      <w:proofErr w:type="gram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gram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А что вам особенно понравилось?)</w:t>
      </w:r>
      <w:proofErr w:type="gram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Обеспечивает положительную реакцию детей на творчество.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Дает комментарий к домашнему заданию </w:t>
      </w: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Ex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. 8-10 </w:t>
      </w:r>
      <w:proofErr w:type="spellStart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p</w:t>
      </w:r>
      <w:proofErr w:type="spellEnd"/>
      <w:r w:rsidRPr="00C22CA5">
        <w:rPr>
          <w:rFonts w:ascii="Times New Roman" w:eastAsia="Times New Roman" w:hAnsi="Times New Roman" w:cs="Times New Roman"/>
          <w:b/>
          <w:bCs/>
          <w:color w:val="000000"/>
        </w:rPr>
        <w:t>. 15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22CA5">
        <w:rPr>
          <w:rFonts w:ascii="Times New Roman" w:eastAsia="Times New Roman" w:hAnsi="Times New Roman" w:cs="Times New Roman"/>
          <w:color w:val="000000"/>
        </w:rPr>
        <w:t>Прощается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22CA5">
        <w:rPr>
          <w:rFonts w:ascii="Times New Roman" w:eastAsia="Times New Roman" w:hAnsi="Times New Roman" w:cs="Times New Roman"/>
          <w:color w:val="000000"/>
        </w:rPr>
        <w:t>с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22CA5">
        <w:rPr>
          <w:rFonts w:ascii="Times New Roman" w:eastAsia="Times New Roman" w:hAnsi="Times New Roman" w:cs="Times New Roman"/>
          <w:color w:val="000000"/>
        </w:rPr>
        <w:t>учениками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(</w:t>
      </w:r>
      <w:r w:rsidRPr="00C22CA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Thank you for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22CA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your work.</w:t>
      </w:r>
      <w:proofErr w:type="gramEnd"/>
      <w:r w:rsidRPr="00C22CA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 That`s all for today.</w:t>
      </w:r>
      <w:r w:rsidRPr="00C22CA5">
        <w:rPr>
          <w:rFonts w:ascii="Times New Roman" w:eastAsia="Times New Roman" w:hAnsi="Times New Roman" w:cs="Times New Roman"/>
          <w:color w:val="000000"/>
          <w:lang w:val="en-US"/>
        </w:rPr>
        <w:t> 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Good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bye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children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proofErr w:type="spellStart"/>
      <w:proofErr w:type="gram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See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you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soon</w:t>
      </w:r>
      <w:proofErr w:type="spellEnd"/>
      <w:r w:rsidRPr="00C22CA5">
        <w:rPr>
          <w:rFonts w:ascii="Times New Roman" w:eastAsia="Times New Roman" w:hAnsi="Times New Roman" w:cs="Times New Roman"/>
          <w:i/>
          <w:iCs/>
          <w:color w:val="000000"/>
        </w:rPr>
        <w:t>)</w:t>
      </w:r>
      <w:proofErr w:type="gramEnd"/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Договариваются и приходят к общему мнению в совместной деятельности.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Оценивать правильность выполнения действий на уровне адекватной ретроспективной оценки. Адекватно воспринимают оценку учителя и одноклассников.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color w:val="000000"/>
        </w:rPr>
        <w:t>Выделять и формулировать, осуществлять пошаговый контроль по результату.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C22CA5">
        <w:rPr>
          <w:rFonts w:ascii="Times New Roman" w:eastAsia="Times New Roman" w:hAnsi="Times New Roman" w:cs="Times New Roman"/>
          <w:color w:val="000000"/>
        </w:rPr>
        <w:t>осуществляют свои действия в соответствии с поставленной задачей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C22CA5">
        <w:rPr>
          <w:rFonts w:ascii="Times New Roman" w:eastAsia="Times New Roman" w:hAnsi="Times New Roman" w:cs="Times New Roman"/>
          <w:color w:val="000000"/>
        </w:rPr>
        <w:t>развитие умения  делать выводы. Оценивать процесс и результат деятельности. Развитие умения осуществлять познавательную и личностную рефлексию; умение оценивать процессы и результаты своей деятельности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22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 </w:t>
      </w:r>
      <w:r w:rsidRPr="00C22CA5">
        <w:rPr>
          <w:rFonts w:ascii="Times New Roman" w:eastAsia="Times New Roman" w:hAnsi="Times New Roman" w:cs="Times New Roman"/>
          <w:color w:val="000000"/>
        </w:rPr>
        <w:t>делать выводы в результате совместной работы класса и учителя; аргументировано доказывать свою точку зрения, находить нужную информацию.</w:t>
      </w:r>
    </w:p>
    <w:p w:rsidR="00C22CA5" w:rsidRPr="00C22CA5" w:rsidRDefault="00C22CA5" w:rsidP="00C22C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237A8" w:rsidRDefault="007237A8"/>
    <w:sectPr w:rsidR="00723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33E3"/>
    <w:multiLevelType w:val="multilevel"/>
    <w:tmpl w:val="04E8A9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5A43D2"/>
    <w:multiLevelType w:val="multilevel"/>
    <w:tmpl w:val="46EA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2CA5"/>
    <w:rsid w:val="007237A8"/>
    <w:rsid w:val="00C2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2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1125</Words>
  <Characters>6417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2019-11-04T16:09:00Z</dcterms:created>
  <dcterms:modified xsi:type="dcterms:W3CDTF">2019-11-04T16:10:00Z</dcterms:modified>
</cp:coreProperties>
</file>